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974AC" w:rsidRPr="006205E0" w:rsidRDefault="009974AC" w:rsidP="009974AC">
      <w:pPr>
        <w:jc w:val="center"/>
        <w:rPr>
          <w:rFonts w:ascii="Heltikave" w:hAnsi="Heltikave"/>
          <w:color w:val="000000"/>
          <w:sz w:val="20"/>
          <w:szCs w:val="20"/>
        </w:rPr>
      </w:pPr>
    </w:p>
    <w:tbl>
      <w:tblPr>
        <w:tblW w:w="103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1526"/>
        <w:gridCol w:w="3969"/>
        <w:gridCol w:w="2126"/>
        <w:gridCol w:w="2693"/>
      </w:tblGrid>
      <w:tr w:rsidR="006B3E76" w:rsidRPr="006D75CF" w:rsidTr="00B76E5F">
        <w:trPr>
          <w:trHeight w:val="404"/>
        </w:trPr>
        <w:tc>
          <w:tcPr>
            <w:tcW w:w="1526" w:type="dxa"/>
            <w:vAlign w:val="center"/>
          </w:tcPr>
          <w:p w:rsidR="006205E0" w:rsidRPr="006D75CF" w:rsidRDefault="00B76E5F" w:rsidP="00532815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6D75CF">
              <w:rPr>
                <w:b/>
                <w:color w:val="000000"/>
                <w:sz w:val="20"/>
                <w:szCs w:val="20"/>
              </w:rPr>
              <w:t>Заказчик:</w:t>
            </w:r>
          </w:p>
        </w:tc>
        <w:tc>
          <w:tcPr>
            <w:tcW w:w="3969" w:type="dxa"/>
            <w:vAlign w:val="center"/>
          </w:tcPr>
          <w:p w:rsidR="006B3E76" w:rsidRPr="006D75CF" w:rsidRDefault="006B3E76" w:rsidP="00532815">
            <w:pPr>
              <w:jc w:val="center"/>
              <w:rPr>
                <w:color w:val="000000"/>
                <w:sz w:val="20"/>
                <w:szCs w:val="20"/>
              </w:rPr>
            </w:pPr>
            <w:r w:rsidRPr="006D75CF">
              <w:rPr>
                <w:color w:val="000000"/>
                <w:sz w:val="20"/>
                <w:szCs w:val="20"/>
              </w:rPr>
              <w:t>ООО «Амурские коммунальные системы»</w:t>
            </w:r>
          </w:p>
        </w:tc>
        <w:tc>
          <w:tcPr>
            <w:tcW w:w="2126" w:type="dxa"/>
            <w:vAlign w:val="center"/>
          </w:tcPr>
          <w:p w:rsidR="006B3E76" w:rsidRPr="006D75CF" w:rsidRDefault="006B3E76" w:rsidP="00532815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6D75CF">
              <w:rPr>
                <w:b/>
                <w:color w:val="000000"/>
                <w:sz w:val="20"/>
                <w:szCs w:val="20"/>
              </w:rPr>
              <w:t>№ опросного листа:</w:t>
            </w:r>
          </w:p>
        </w:tc>
        <w:tc>
          <w:tcPr>
            <w:tcW w:w="2693" w:type="dxa"/>
            <w:vAlign w:val="center"/>
          </w:tcPr>
          <w:p w:rsidR="006B3E76" w:rsidRPr="006D75CF" w:rsidRDefault="00D45839" w:rsidP="0053281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22</w:t>
            </w:r>
          </w:p>
        </w:tc>
      </w:tr>
    </w:tbl>
    <w:p w:rsidR="009814C7" w:rsidRPr="006D75CF" w:rsidRDefault="009814C7" w:rsidP="009814C7">
      <w:pPr>
        <w:jc w:val="both"/>
        <w:rPr>
          <w:b/>
          <w:sz w:val="20"/>
          <w:szCs w:val="20"/>
        </w:rPr>
      </w:pPr>
      <w:r w:rsidRPr="006D75CF">
        <w:rPr>
          <w:b/>
          <w:sz w:val="20"/>
          <w:szCs w:val="20"/>
        </w:rPr>
        <w:t xml:space="preserve"> </w:t>
      </w:r>
    </w:p>
    <w:p w:rsidR="009814C7" w:rsidRDefault="009814C7" w:rsidP="009814C7">
      <w:pPr>
        <w:jc w:val="both"/>
        <w:rPr>
          <w:b/>
          <w:sz w:val="20"/>
          <w:szCs w:val="20"/>
        </w:rPr>
      </w:pPr>
      <w:r w:rsidRPr="006D75CF">
        <w:rPr>
          <w:b/>
          <w:sz w:val="20"/>
          <w:szCs w:val="20"/>
        </w:rPr>
        <w:t>Наименование МТР:</w:t>
      </w:r>
      <w:r w:rsidRPr="006D75CF">
        <w:rPr>
          <w:sz w:val="20"/>
          <w:szCs w:val="20"/>
        </w:rPr>
        <w:t xml:space="preserve"> </w:t>
      </w:r>
      <w:r w:rsidRPr="006D75CF">
        <w:rPr>
          <w:b/>
          <w:sz w:val="20"/>
          <w:szCs w:val="20"/>
        </w:rPr>
        <w:t xml:space="preserve"> Насос центробежный </w:t>
      </w:r>
      <w:r w:rsidR="001A5394" w:rsidRPr="0073382A">
        <w:rPr>
          <w:rFonts w:ascii="Heltikave" w:hAnsi="Heltikave" w:cs="Tms Rmn"/>
          <w:b/>
          <w:color w:val="000000"/>
          <w:sz w:val="20"/>
          <w:szCs w:val="20"/>
        </w:rPr>
        <w:t xml:space="preserve">СМ </w:t>
      </w:r>
      <w:r w:rsidR="00D45839">
        <w:rPr>
          <w:rFonts w:ascii="Heltikave" w:hAnsi="Heltikave" w:cs="Arial"/>
          <w:b/>
          <w:bCs/>
          <w:sz w:val="20"/>
          <w:szCs w:val="20"/>
        </w:rPr>
        <w:t>100-65-20</w:t>
      </w:r>
      <w:r w:rsidR="001A5394" w:rsidRPr="0073382A">
        <w:rPr>
          <w:rFonts w:ascii="Heltikave" w:hAnsi="Heltikave" w:cs="Arial"/>
          <w:b/>
          <w:bCs/>
          <w:sz w:val="20"/>
          <w:szCs w:val="20"/>
        </w:rPr>
        <w:t>0</w:t>
      </w:r>
      <w:r w:rsidR="001A5394">
        <w:rPr>
          <w:rFonts w:ascii="Arial" w:hAnsi="Arial" w:cs="Arial"/>
          <w:b/>
          <w:bCs/>
          <w:sz w:val="20"/>
          <w:szCs w:val="20"/>
        </w:rPr>
        <w:t xml:space="preserve"> </w:t>
      </w:r>
      <w:r w:rsidRPr="006D75CF">
        <w:rPr>
          <w:b/>
          <w:sz w:val="20"/>
          <w:szCs w:val="20"/>
        </w:rPr>
        <w:t>с электродвигателем</w:t>
      </w:r>
    </w:p>
    <w:p w:rsidR="001A5394" w:rsidRPr="006D75CF" w:rsidRDefault="001A5394" w:rsidP="009814C7">
      <w:pPr>
        <w:jc w:val="both"/>
        <w:rPr>
          <w:b/>
          <w:sz w:val="20"/>
          <w:szCs w:val="20"/>
        </w:rPr>
      </w:pPr>
    </w:p>
    <w:tbl>
      <w:tblPr>
        <w:tblStyle w:val="a3"/>
        <w:tblW w:w="10281" w:type="dxa"/>
        <w:tblLook w:val="04A0"/>
      </w:tblPr>
      <w:tblGrid>
        <w:gridCol w:w="817"/>
        <w:gridCol w:w="4678"/>
        <w:gridCol w:w="1561"/>
        <w:gridCol w:w="3225"/>
      </w:tblGrid>
      <w:tr w:rsidR="009814C7" w:rsidRPr="006D75CF" w:rsidTr="00ED1E47">
        <w:tc>
          <w:tcPr>
            <w:tcW w:w="817" w:type="dxa"/>
            <w:vAlign w:val="center"/>
          </w:tcPr>
          <w:p w:rsidR="009814C7" w:rsidRPr="006D75CF" w:rsidRDefault="009814C7" w:rsidP="003866CC">
            <w:pPr>
              <w:jc w:val="center"/>
              <w:rPr>
                <w:b/>
                <w:sz w:val="20"/>
                <w:szCs w:val="20"/>
              </w:rPr>
            </w:pPr>
            <w:r w:rsidRPr="006D75CF">
              <w:rPr>
                <w:b/>
                <w:sz w:val="20"/>
                <w:szCs w:val="20"/>
              </w:rPr>
              <w:t>№</w:t>
            </w:r>
          </w:p>
          <w:p w:rsidR="009814C7" w:rsidRPr="006D75CF" w:rsidRDefault="009814C7" w:rsidP="003866CC">
            <w:pPr>
              <w:jc w:val="center"/>
              <w:rPr>
                <w:sz w:val="20"/>
                <w:szCs w:val="20"/>
              </w:rPr>
            </w:pPr>
            <w:r w:rsidRPr="006D75CF">
              <w:rPr>
                <w:b/>
                <w:sz w:val="20"/>
                <w:szCs w:val="20"/>
              </w:rPr>
              <w:t>п/п</w:t>
            </w:r>
          </w:p>
        </w:tc>
        <w:tc>
          <w:tcPr>
            <w:tcW w:w="4678" w:type="dxa"/>
            <w:vAlign w:val="center"/>
          </w:tcPr>
          <w:p w:rsidR="009814C7" w:rsidRPr="006D75CF" w:rsidRDefault="009814C7" w:rsidP="003866CC">
            <w:pPr>
              <w:jc w:val="center"/>
              <w:rPr>
                <w:b/>
                <w:sz w:val="20"/>
                <w:szCs w:val="20"/>
              </w:rPr>
            </w:pPr>
            <w:r w:rsidRPr="006D75CF">
              <w:rPr>
                <w:b/>
                <w:sz w:val="20"/>
                <w:szCs w:val="20"/>
              </w:rPr>
              <w:t>Наименование параметра</w:t>
            </w:r>
          </w:p>
          <w:p w:rsidR="009814C7" w:rsidRPr="006D75CF" w:rsidRDefault="009814C7" w:rsidP="003866CC">
            <w:pPr>
              <w:jc w:val="center"/>
              <w:rPr>
                <w:b/>
                <w:sz w:val="20"/>
                <w:szCs w:val="20"/>
              </w:rPr>
            </w:pPr>
            <w:r w:rsidRPr="006D75CF">
              <w:rPr>
                <w:b/>
                <w:sz w:val="20"/>
                <w:szCs w:val="20"/>
              </w:rPr>
              <w:t>(характеристики)</w:t>
            </w:r>
          </w:p>
        </w:tc>
        <w:tc>
          <w:tcPr>
            <w:tcW w:w="1561" w:type="dxa"/>
            <w:vAlign w:val="center"/>
          </w:tcPr>
          <w:p w:rsidR="009814C7" w:rsidRPr="006D75CF" w:rsidRDefault="009814C7" w:rsidP="003866CC">
            <w:pPr>
              <w:jc w:val="center"/>
              <w:rPr>
                <w:b/>
                <w:sz w:val="20"/>
                <w:szCs w:val="20"/>
              </w:rPr>
            </w:pPr>
            <w:r w:rsidRPr="006D75CF">
              <w:rPr>
                <w:b/>
                <w:sz w:val="20"/>
                <w:szCs w:val="20"/>
              </w:rPr>
              <w:t>Единица измерения</w:t>
            </w:r>
          </w:p>
        </w:tc>
        <w:tc>
          <w:tcPr>
            <w:tcW w:w="3225" w:type="dxa"/>
            <w:vAlign w:val="center"/>
          </w:tcPr>
          <w:p w:rsidR="009814C7" w:rsidRPr="006D75CF" w:rsidRDefault="009814C7" w:rsidP="003866CC">
            <w:pPr>
              <w:jc w:val="center"/>
              <w:rPr>
                <w:b/>
                <w:sz w:val="20"/>
                <w:szCs w:val="20"/>
              </w:rPr>
            </w:pPr>
            <w:r w:rsidRPr="006D75CF">
              <w:rPr>
                <w:b/>
                <w:sz w:val="20"/>
                <w:szCs w:val="20"/>
              </w:rPr>
              <w:t>Требования заказчика</w:t>
            </w:r>
          </w:p>
        </w:tc>
      </w:tr>
      <w:tr w:rsidR="009814C7" w:rsidRPr="006D75CF" w:rsidTr="00ED1E47">
        <w:trPr>
          <w:trHeight w:val="267"/>
        </w:trPr>
        <w:tc>
          <w:tcPr>
            <w:tcW w:w="817" w:type="dxa"/>
          </w:tcPr>
          <w:p w:rsidR="009814C7" w:rsidRPr="006D75CF" w:rsidRDefault="009814C7" w:rsidP="003866CC">
            <w:pPr>
              <w:pStyle w:val="11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b/>
                <w:sz w:val="20"/>
                <w:szCs w:val="20"/>
              </w:rPr>
              <w:t>1.</w:t>
            </w:r>
          </w:p>
        </w:tc>
        <w:tc>
          <w:tcPr>
            <w:tcW w:w="9464" w:type="dxa"/>
            <w:gridSpan w:val="3"/>
          </w:tcPr>
          <w:p w:rsidR="009814C7" w:rsidRPr="006D75CF" w:rsidRDefault="009814C7" w:rsidP="003866CC">
            <w:pPr>
              <w:pStyle w:val="11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b/>
                <w:sz w:val="20"/>
                <w:szCs w:val="20"/>
              </w:rPr>
              <w:t>Функциональные параметры</w:t>
            </w:r>
          </w:p>
        </w:tc>
      </w:tr>
      <w:tr w:rsidR="009814C7" w:rsidRPr="006D75CF" w:rsidTr="00ED1E47">
        <w:trPr>
          <w:trHeight w:val="170"/>
        </w:trPr>
        <w:tc>
          <w:tcPr>
            <w:tcW w:w="817" w:type="dxa"/>
            <w:vAlign w:val="center"/>
          </w:tcPr>
          <w:p w:rsidR="009814C7" w:rsidRPr="006D75CF" w:rsidRDefault="009814C7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1.1</w:t>
            </w:r>
          </w:p>
        </w:tc>
        <w:tc>
          <w:tcPr>
            <w:tcW w:w="4678" w:type="dxa"/>
          </w:tcPr>
          <w:p w:rsidR="009814C7" w:rsidRPr="006D75CF" w:rsidRDefault="009814C7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Перекачиваемая среда</w:t>
            </w:r>
          </w:p>
        </w:tc>
        <w:tc>
          <w:tcPr>
            <w:tcW w:w="1561" w:type="dxa"/>
            <w:vAlign w:val="center"/>
          </w:tcPr>
          <w:p w:rsidR="009814C7" w:rsidRPr="006D75CF" w:rsidRDefault="009814C7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25" w:type="dxa"/>
            <w:vAlign w:val="center"/>
          </w:tcPr>
          <w:p w:rsidR="009814C7" w:rsidRPr="006D75CF" w:rsidRDefault="009814C7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сточная вода</w:t>
            </w:r>
          </w:p>
        </w:tc>
      </w:tr>
      <w:tr w:rsidR="009814C7" w:rsidRPr="006D75CF" w:rsidTr="00ED1E47">
        <w:trPr>
          <w:trHeight w:val="170"/>
        </w:trPr>
        <w:tc>
          <w:tcPr>
            <w:tcW w:w="817" w:type="dxa"/>
            <w:vAlign w:val="center"/>
          </w:tcPr>
          <w:p w:rsidR="009814C7" w:rsidRPr="006D75CF" w:rsidRDefault="009814C7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1.2</w:t>
            </w:r>
          </w:p>
        </w:tc>
        <w:tc>
          <w:tcPr>
            <w:tcW w:w="4678" w:type="dxa"/>
          </w:tcPr>
          <w:p w:rsidR="009814C7" w:rsidRPr="006D75CF" w:rsidRDefault="009814C7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 xml:space="preserve">Подача в рабочей точке, в диапазоне </w:t>
            </w:r>
          </w:p>
        </w:tc>
        <w:tc>
          <w:tcPr>
            <w:tcW w:w="1561" w:type="dxa"/>
          </w:tcPr>
          <w:p w:rsidR="009814C7" w:rsidRPr="006D75CF" w:rsidRDefault="009814C7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м</w:t>
            </w:r>
            <w:r w:rsidRPr="006D75CF">
              <w:rPr>
                <w:rFonts w:ascii="Times New Roman" w:hAnsi="Times New Roman" w:cs="Times New Roman"/>
                <w:sz w:val="20"/>
                <w:szCs w:val="20"/>
                <w:vertAlign w:val="superscript"/>
              </w:rPr>
              <w:t>3</w:t>
            </w: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/ч</w:t>
            </w:r>
          </w:p>
        </w:tc>
        <w:tc>
          <w:tcPr>
            <w:tcW w:w="3225" w:type="dxa"/>
            <w:vAlign w:val="center"/>
          </w:tcPr>
          <w:p w:rsidR="009814C7" w:rsidRPr="006D75CF" w:rsidRDefault="001A5394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Heltikave" w:hAnsi="Heltikave" w:cs="Helvetica"/>
                <w:sz w:val="20"/>
                <w:szCs w:val="20"/>
              </w:rPr>
              <w:t>от 70 до 130</w:t>
            </w:r>
          </w:p>
        </w:tc>
      </w:tr>
      <w:tr w:rsidR="009814C7" w:rsidRPr="006D75CF" w:rsidTr="001A5394">
        <w:trPr>
          <w:trHeight w:val="127"/>
        </w:trPr>
        <w:tc>
          <w:tcPr>
            <w:tcW w:w="817" w:type="dxa"/>
            <w:vAlign w:val="center"/>
          </w:tcPr>
          <w:p w:rsidR="009814C7" w:rsidRPr="006D75CF" w:rsidRDefault="009814C7" w:rsidP="001A5394">
            <w:pPr>
              <w:pStyle w:val="11"/>
              <w:jc w:val="left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1.3</w:t>
            </w:r>
          </w:p>
        </w:tc>
        <w:tc>
          <w:tcPr>
            <w:tcW w:w="4678" w:type="dxa"/>
            <w:vAlign w:val="center"/>
          </w:tcPr>
          <w:p w:rsidR="009814C7" w:rsidRPr="006D75CF" w:rsidRDefault="009814C7" w:rsidP="001A5394">
            <w:pPr>
              <w:pStyle w:val="11"/>
              <w:jc w:val="left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Напор в рабочей точке, в диапазоне</w:t>
            </w:r>
          </w:p>
        </w:tc>
        <w:tc>
          <w:tcPr>
            <w:tcW w:w="1561" w:type="dxa"/>
            <w:vAlign w:val="center"/>
          </w:tcPr>
          <w:p w:rsidR="009814C7" w:rsidRPr="006D75CF" w:rsidRDefault="009814C7" w:rsidP="001A5394">
            <w:pPr>
              <w:pStyle w:val="11"/>
              <w:jc w:val="left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м</w:t>
            </w:r>
          </w:p>
        </w:tc>
        <w:tc>
          <w:tcPr>
            <w:tcW w:w="3225" w:type="dxa"/>
            <w:vAlign w:val="center"/>
          </w:tcPr>
          <w:p w:rsidR="009814C7" w:rsidRPr="006D75CF" w:rsidRDefault="00D45839" w:rsidP="001A5394">
            <w:pPr>
              <w:pStyle w:val="11"/>
              <w:jc w:val="lef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Heltikave" w:hAnsi="Heltikave" w:cs="Helvetica"/>
                <w:sz w:val="20"/>
                <w:szCs w:val="20"/>
              </w:rPr>
              <w:t>от 40 до 6</w:t>
            </w:r>
            <w:r w:rsidR="001A5394">
              <w:rPr>
                <w:rFonts w:ascii="Heltikave" w:hAnsi="Heltikave" w:cs="Helvetica"/>
                <w:sz w:val="20"/>
                <w:szCs w:val="20"/>
              </w:rPr>
              <w:t>0</w:t>
            </w:r>
          </w:p>
        </w:tc>
      </w:tr>
      <w:tr w:rsidR="009814C7" w:rsidRPr="006D75CF" w:rsidTr="00ED1E47">
        <w:trPr>
          <w:trHeight w:val="170"/>
        </w:trPr>
        <w:tc>
          <w:tcPr>
            <w:tcW w:w="817" w:type="dxa"/>
            <w:vAlign w:val="center"/>
          </w:tcPr>
          <w:p w:rsidR="009814C7" w:rsidRPr="006D75CF" w:rsidRDefault="009814C7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1.4</w:t>
            </w:r>
          </w:p>
        </w:tc>
        <w:tc>
          <w:tcPr>
            <w:tcW w:w="4678" w:type="dxa"/>
          </w:tcPr>
          <w:p w:rsidR="009814C7" w:rsidRPr="006D75CF" w:rsidRDefault="009814C7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Максимальный размер частицы в перекачиваемой среде, не более</w:t>
            </w:r>
          </w:p>
        </w:tc>
        <w:tc>
          <w:tcPr>
            <w:tcW w:w="1561" w:type="dxa"/>
          </w:tcPr>
          <w:p w:rsidR="009814C7" w:rsidRPr="006D75CF" w:rsidRDefault="009814C7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мм</w:t>
            </w:r>
          </w:p>
        </w:tc>
        <w:tc>
          <w:tcPr>
            <w:tcW w:w="3225" w:type="dxa"/>
            <w:vAlign w:val="center"/>
          </w:tcPr>
          <w:p w:rsidR="009814C7" w:rsidRPr="006D75CF" w:rsidRDefault="001A5394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</w:tr>
      <w:tr w:rsidR="009814C7" w:rsidRPr="006D75CF" w:rsidTr="00ED1E47">
        <w:trPr>
          <w:trHeight w:val="170"/>
        </w:trPr>
        <w:tc>
          <w:tcPr>
            <w:tcW w:w="817" w:type="dxa"/>
            <w:vAlign w:val="center"/>
          </w:tcPr>
          <w:p w:rsidR="009814C7" w:rsidRPr="006D75CF" w:rsidRDefault="009814C7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1.5</w:t>
            </w:r>
          </w:p>
        </w:tc>
        <w:tc>
          <w:tcPr>
            <w:tcW w:w="4678" w:type="dxa"/>
          </w:tcPr>
          <w:p w:rsidR="009814C7" w:rsidRPr="006D75CF" w:rsidRDefault="009814C7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КПД, не менее</w:t>
            </w:r>
          </w:p>
        </w:tc>
        <w:tc>
          <w:tcPr>
            <w:tcW w:w="1561" w:type="dxa"/>
          </w:tcPr>
          <w:p w:rsidR="009814C7" w:rsidRPr="006D75CF" w:rsidRDefault="009814C7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%</w:t>
            </w:r>
          </w:p>
        </w:tc>
        <w:tc>
          <w:tcPr>
            <w:tcW w:w="3225" w:type="dxa"/>
            <w:vAlign w:val="center"/>
          </w:tcPr>
          <w:p w:rsidR="009814C7" w:rsidRPr="006D75CF" w:rsidRDefault="00D45839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73</w:t>
            </w:r>
          </w:p>
        </w:tc>
      </w:tr>
      <w:tr w:rsidR="009814C7" w:rsidRPr="006D75CF" w:rsidTr="00ED1E47">
        <w:trPr>
          <w:trHeight w:val="170"/>
        </w:trPr>
        <w:tc>
          <w:tcPr>
            <w:tcW w:w="817" w:type="dxa"/>
            <w:vAlign w:val="center"/>
          </w:tcPr>
          <w:p w:rsidR="009814C7" w:rsidRPr="006D75CF" w:rsidRDefault="009814C7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1.6</w:t>
            </w:r>
          </w:p>
        </w:tc>
        <w:tc>
          <w:tcPr>
            <w:tcW w:w="4678" w:type="dxa"/>
            <w:tcBorders>
              <w:bottom w:val="single" w:sz="4" w:space="0" w:color="auto"/>
            </w:tcBorders>
          </w:tcPr>
          <w:p w:rsidR="009814C7" w:rsidRPr="006D75CF" w:rsidRDefault="009814C7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Давление на входе, не более</w:t>
            </w:r>
          </w:p>
        </w:tc>
        <w:tc>
          <w:tcPr>
            <w:tcW w:w="1561" w:type="dxa"/>
            <w:tcBorders>
              <w:bottom w:val="single" w:sz="4" w:space="0" w:color="auto"/>
            </w:tcBorders>
          </w:tcPr>
          <w:p w:rsidR="009814C7" w:rsidRPr="006D75CF" w:rsidRDefault="009814C7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МПа</w:t>
            </w:r>
          </w:p>
        </w:tc>
        <w:tc>
          <w:tcPr>
            <w:tcW w:w="3225" w:type="dxa"/>
            <w:tcBorders>
              <w:bottom w:val="single" w:sz="4" w:space="0" w:color="auto"/>
            </w:tcBorders>
          </w:tcPr>
          <w:p w:rsidR="009814C7" w:rsidRPr="006D75CF" w:rsidRDefault="001A5394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</w:tr>
      <w:tr w:rsidR="009814C7" w:rsidRPr="006D75CF" w:rsidTr="00ED1E47">
        <w:trPr>
          <w:trHeight w:val="170"/>
        </w:trPr>
        <w:tc>
          <w:tcPr>
            <w:tcW w:w="817" w:type="dxa"/>
            <w:vAlign w:val="center"/>
          </w:tcPr>
          <w:p w:rsidR="009814C7" w:rsidRPr="006D75CF" w:rsidRDefault="009814C7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1.7</w:t>
            </w:r>
          </w:p>
        </w:tc>
        <w:tc>
          <w:tcPr>
            <w:tcW w:w="4678" w:type="dxa"/>
          </w:tcPr>
          <w:p w:rsidR="009814C7" w:rsidRPr="006D75CF" w:rsidRDefault="009814C7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Температура перекачиваемой среды, в диапазоне</w:t>
            </w:r>
          </w:p>
        </w:tc>
        <w:tc>
          <w:tcPr>
            <w:tcW w:w="1561" w:type="dxa"/>
          </w:tcPr>
          <w:p w:rsidR="009814C7" w:rsidRPr="006D75CF" w:rsidRDefault="009814C7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°С</w:t>
            </w:r>
          </w:p>
        </w:tc>
        <w:tc>
          <w:tcPr>
            <w:tcW w:w="3225" w:type="dxa"/>
          </w:tcPr>
          <w:p w:rsidR="009814C7" w:rsidRPr="006D75CF" w:rsidRDefault="001A5394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+6…+30</w:t>
            </w:r>
          </w:p>
        </w:tc>
      </w:tr>
      <w:tr w:rsidR="001A5394" w:rsidRPr="006D75CF" w:rsidTr="003457E4">
        <w:trPr>
          <w:trHeight w:val="170"/>
        </w:trPr>
        <w:tc>
          <w:tcPr>
            <w:tcW w:w="817" w:type="dxa"/>
            <w:vAlign w:val="center"/>
          </w:tcPr>
          <w:p w:rsidR="001A5394" w:rsidRPr="006D75CF" w:rsidRDefault="001A5394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1.8</w:t>
            </w:r>
          </w:p>
        </w:tc>
        <w:tc>
          <w:tcPr>
            <w:tcW w:w="4678" w:type="dxa"/>
            <w:vAlign w:val="center"/>
          </w:tcPr>
          <w:p w:rsidR="001A5394" w:rsidRPr="00C4143E" w:rsidRDefault="001A5394" w:rsidP="002C5061">
            <w:pPr>
              <w:rPr>
                <w:rFonts w:ascii="Heltikave" w:hAnsi="Heltikave" w:cs="Arial"/>
                <w:sz w:val="20"/>
                <w:szCs w:val="20"/>
              </w:rPr>
            </w:pPr>
            <w:r w:rsidRPr="00C4143E">
              <w:rPr>
                <w:rFonts w:ascii="Heltikave" w:hAnsi="Heltikave" w:cs="Helvetica"/>
                <w:sz w:val="20"/>
                <w:szCs w:val="20"/>
              </w:rPr>
              <w:t>Т</w:t>
            </w:r>
            <w:r>
              <w:rPr>
                <w:rFonts w:ascii="Heltikave" w:hAnsi="Heltikave" w:cs="Helvetica"/>
                <w:sz w:val="20"/>
                <w:szCs w:val="20"/>
              </w:rPr>
              <w:t>ип конструкции насоса</w:t>
            </w:r>
          </w:p>
        </w:tc>
        <w:tc>
          <w:tcPr>
            <w:tcW w:w="1561" w:type="dxa"/>
            <w:vAlign w:val="center"/>
          </w:tcPr>
          <w:p w:rsidR="001A5394" w:rsidRPr="00C4143E" w:rsidRDefault="001A5394" w:rsidP="002C5061">
            <w:pPr>
              <w:rPr>
                <w:rFonts w:ascii="Heltikave" w:hAnsi="Heltikave" w:cs="Arial"/>
                <w:sz w:val="20"/>
                <w:szCs w:val="20"/>
              </w:rPr>
            </w:pPr>
          </w:p>
        </w:tc>
        <w:tc>
          <w:tcPr>
            <w:tcW w:w="3225" w:type="dxa"/>
            <w:vAlign w:val="center"/>
          </w:tcPr>
          <w:p w:rsidR="001A5394" w:rsidRPr="00C4143E" w:rsidRDefault="001A5394" w:rsidP="002C5061">
            <w:pPr>
              <w:rPr>
                <w:rFonts w:ascii="Heltikave" w:hAnsi="Heltikave" w:cs="Arial"/>
                <w:sz w:val="20"/>
                <w:szCs w:val="20"/>
              </w:rPr>
            </w:pPr>
            <w:r>
              <w:rPr>
                <w:rFonts w:ascii="Heltikave" w:hAnsi="Heltikave" w:cs="Helvetica"/>
                <w:sz w:val="20"/>
                <w:szCs w:val="20"/>
              </w:rPr>
              <w:t>консольный</w:t>
            </w:r>
          </w:p>
        </w:tc>
      </w:tr>
      <w:tr w:rsidR="001A5394" w:rsidRPr="006D75CF" w:rsidTr="00ED1E47">
        <w:trPr>
          <w:trHeight w:val="170"/>
        </w:trPr>
        <w:tc>
          <w:tcPr>
            <w:tcW w:w="817" w:type="dxa"/>
            <w:vAlign w:val="center"/>
          </w:tcPr>
          <w:p w:rsidR="001A5394" w:rsidRPr="006D75CF" w:rsidRDefault="001A5394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1.9</w:t>
            </w:r>
          </w:p>
        </w:tc>
        <w:tc>
          <w:tcPr>
            <w:tcW w:w="4678" w:type="dxa"/>
          </w:tcPr>
          <w:p w:rsidR="001A5394" w:rsidRPr="006D75CF" w:rsidRDefault="001A5394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Материал корпуса, не хуже</w:t>
            </w:r>
          </w:p>
        </w:tc>
        <w:tc>
          <w:tcPr>
            <w:tcW w:w="1561" w:type="dxa"/>
          </w:tcPr>
          <w:p w:rsidR="001A5394" w:rsidRPr="006D75CF" w:rsidRDefault="001A5394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25" w:type="dxa"/>
          </w:tcPr>
          <w:p w:rsidR="001A5394" w:rsidRPr="006D75CF" w:rsidRDefault="001A5394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СЧ-25 или аналог</w:t>
            </w:r>
          </w:p>
        </w:tc>
      </w:tr>
      <w:tr w:rsidR="001A5394" w:rsidRPr="006D75CF" w:rsidTr="00ED1E47">
        <w:trPr>
          <w:trHeight w:val="170"/>
        </w:trPr>
        <w:tc>
          <w:tcPr>
            <w:tcW w:w="817" w:type="dxa"/>
            <w:vAlign w:val="center"/>
          </w:tcPr>
          <w:p w:rsidR="001A5394" w:rsidRPr="006D75CF" w:rsidRDefault="001A5394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1.10</w:t>
            </w:r>
          </w:p>
        </w:tc>
        <w:tc>
          <w:tcPr>
            <w:tcW w:w="4678" w:type="dxa"/>
          </w:tcPr>
          <w:p w:rsidR="001A5394" w:rsidRPr="006D75CF" w:rsidRDefault="001A5394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Материал рабочего колеса, не хуже</w:t>
            </w:r>
          </w:p>
        </w:tc>
        <w:tc>
          <w:tcPr>
            <w:tcW w:w="1561" w:type="dxa"/>
          </w:tcPr>
          <w:p w:rsidR="001A5394" w:rsidRPr="006D75CF" w:rsidRDefault="001A5394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25" w:type="dxa"/>
          </w:tcPr>
          <w:p w:rsidR="001A5394" w:rsidRPr="006D75CF" w:rsidRDefault="001A5394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СЧ-25 </w:t>
            </w: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или аналог</w:t>
            </w:r>
          </w:p>
        </w:tc>
      </w:tr>
      <w:tr w:rsidR="001A5394" w:rsidRPr="006D75CF" w:rsidTr="00B36C5A">
        <w:trPr>
          <w:trHeight w:val="170"/>
        </w:trPr>
        <w:tc>
          <w:tcPr>
            <w:tcW w:w="817" w:type="dxa"/>
            <w:vAlign w:val="center"/>
          </w:tcPr>
          <w:p w:rsidR="001A5394" w:rsidRPr="006D75CF" w:rsidRDefault="001A5394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1.11</w:t>
            </w:r>
          </w:p>
        </w:tc>
        <w:tc>
          <w:tcPr>
            <w:tcW w:w="4678" w:type="dxa"/>
            <w:vAlign w:val="center"/>
          </w:tcPr>
          <w:p w:rsidR="001A5394" w:rsidRPr="006D75CF" w:rsidRDefault="001A5394" w:rsidP="00097E75">
            <w:pPr>
              <w:pStyle w:val="11"/>
              <w:jc w:val="left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Уплотнение вала насоса</w:t>
            </w:r>
          </w:p>
        </w:tc>
        <w:tc>
          <w:tcPr>
            <w:tcW w:w="4786" w:type="dxa"/>
            <w:gridSpan w:val="2"/>
          </w:tcPr>
          <w:p w:rsidR="001A5394" w:rsidRPr="006D75CF" w:rsidRDefault="001A5394" w:rsidP="00097E75">
            <w:pPr>
              <w:pStyle w:val="11"/>
              <w:jc w:val="lef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Heltikave" w:hAnsi="Heltikave" w:cs="Helvetica"/>
                <w:sz w:val="20"/>
                <w:szCs w:val="20"/>
              </w:rPr>
              <w:t>Двойное сальниковое или торцевое (т), на валу защитная втулка.</w:t>
            </w:r>
          </w:p>
        </w:tc>
      </w:tr>
      <w:tr w:rsidR="001A5394" w:rsidRPr="006D75CF" w:rsidTr="00ED1E47">
        <w:trPr>
          <w:trHeight w:val="170"/>
        </w:trPr>
        <w:tc>
          <w:tcPr>
            <w:tcW w:w="817" w:type="dxa"/>
            <w:vAlign w:val="center"/>
          </w:tcPr>
          <w:p w:rsidR="001A5394" w:rsidRPr="006D75CF" w:rsidRDefault="001A5394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1.12</w:t>
            </w:r>
          </w:p>
        </w:tc>
        <w:tc>
          <w:tcPr>
            <w:tcW w:w="4678" w:type="dxa"/>
          </w:tcPr>
          <w:p w:rsidR="001A5394" w:rsidRPr="006D75CF" w:rsidRDefault="001A5394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Метод монтажа</w:t>
            </w:r>
          </w:p>
        </w:tc>
        <w:tc>
          <w:tcPr>
            <w:tcW w:w="1561" w:type="dxa"/>
          </w:tcPr>
          <w:p w:rsidR="001A5394" w:rsidRPr="006D75CF" w:rsidRDefault="001A5394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25" w:type="dxa"/>
          </w:tcPr>
          <w:p w:rsidR="001A5394" w:rsidRPr="006D75CF" w:rsidRDefault="001A5394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 xml:space="preserve">Горизонтальный </w:t>
            </w:r>
          </w:p>
        </w:tc>
      </w:tr>
      <w:tr w:rsidR="001A5394" w:rsidRPr="006D75CF" w:rsidTr="00ED1E47">
        <w:trPr>
          <w:trHeight w:val="170"/>
        </w:trPr>
        <w:tc>
          <w:tcPr>
            <w:tcW w:w="817" w:type="dxa"/>
            <w:vAlign w:val="center"/>
          </w:tcPr>
          <w:p w:rsidR="001A5394" w:rsidRPr="006D75CF" w:rsidRDefault="001A5394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1.13</w:t>
            </w:r>
          </w:p>
        </w:tc>
        <w:tc>
          <w:tcPr>
            <w:tcW w:w="4678" w:type="dxa"/>
          </w:tcPr>
          <w:p w:rsidR="001A5394" w:rsidRPr="006D75CF" w:rsidRDefault="001A5394" w:rsidP="003371E5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Направление вращения ротора (со стороны двигателя)</w:t>
            </w:r>
          </w:p>
        </w:tc>
        <w:tc>
          <w:tcPr>
            <w:tcW w:w="1561" w:type="dxa"/>
          </w:tcPr>
          <w:p w:rsidR="001A5394" w:rsidRPr="006D75CF" w:rsidRDefault="001A5394" w:rsidP="003371E5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25" w:type="dxa"/>
            <w:vAlign w:val="center"/>
          </w:tcPr>
          <w:p w:rsidR="001A5394" w:rsidRPr="006D75CF" w:rsidRDefault="001A5394" w:rsidP="003371E5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Вращение по часовой стрелки</w:t>
            </w:r>
          </w:p>
        </w:tc>
      </w:tr>
      <w:tr w:rsidR="001A5394" w:rsidRPr="006D75CF" w:rsidTr="00ED1E47">
        <w:tc>
          <w:tcPr>
            <w:tcW w:w="817" w:type="dxa"/>
            <w:vAlign w:val="center"/>
          </w:tcPr>
          <w:p w:rsidR="001A5394" w:rsidRPr="006D75CF" w:rsidRDefault="001A5394" w:rsidP="003866CC">
            <w:pPr>
              <w:pStyle w:val="11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b/>
                <w:sz w:val="20"/>
                <w:szCs w:val="20"/>
              </w:rPr>
              <w:t>2.</w:t>
            </w:r>
          </w:p>
        </w:tc>
        <w:tc>
          <w:tcPr>
            <w:tcW w:w="9464" w:type="dxa"/>
            <w:gridSpan w:val="3"/>
            <w:vAlign w:val="center"/>
          </w:tcPr>
          <w:p w:rsidR="001A5394" w:rsidRPr="006D75CF" w:rsidRDefault="001A5394" w:rsidP="003866CC">
            <w:pPr>
              <w:pStyle w:val="11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b/>
                <w:sz w:val="20"/>
                <w:szCs w:val="20"/>
              </w:rPr>
              <w:t>Требования к электрооборудованию (электродвигателю)</w:t>
            </w:r>
          </w:p>
        </w:tc>
      </w:tr>
      <w:tr w:rsidR="001A5394" w:rsidRPr="006D75CF" w:rsidTr="00ED1E47">
        <w:tc>
          <w:tcPr>
            <w:tcW w:w="817" w:type="dxa"/>
            <w:vAlign w:val="center"/>
          </w:tcPr>
          <w:p w:rsidR="001A5394" w:rsidRPr="006D75CF" w:rsidRDefault="001A5394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2.1</w:t>
            </w:r>
          </w:p>
        </w:tc>
        <w:tc>
          <w:tcPr>
            <w:tcW w:w="4678" w:type="dxa"/>
          </w:tcPr>
          <w:p w:rsidR="001A5394" w:rsidRPr="006D75CF" w:rsidRDefault="001A5394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Мощность, не более</w:t>
            </w:r>
          </w:p>
        </w:tc>
        <w:tc>
          <w:tcPr>
            <w:tcW w:w="1561" w:type="dxa"/>
          </w:tcPr>
          <w:p w:rsidR="001A5394" w:rsidRPr="006D75CF" w:rsidRDefault="001A5394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кВт</w:t>
            </w:r>
          </w:p>
        </w:tc>
        <w:tc>
          <w:tcPr>
            <w:tcW w:w="3225" w:type="dxa"/>
            <w:vAlign w:val="center"/>
          </w:tcPr>
          <w:p w:rsidR="001A5394" w:rsidRPr="006D75CF" w:rsidRDefault="00D45839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</w:t>
            </w:r>
            <w:r w:rsidR="001A5394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</w:tr>
      <w:tr w:rsidR="001A5394" w:rsidRPr="006D75CF" w:rsidTr="00ED1E47">
        <w:tc>
          <w:tcPr>
            <w:tcW w:w="817" w:type="dxa"/>
            <w:vAlign w:val="center"/>
          </w:tcPr>
          <w:p w:rsidR="001A5394" w:rsidRPr="006D75CF" w:rsidRDefault="001A5394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2.2</w:t>
            </w:r>
          </w:p>
        </w:tc>
        <w:tc>
          <w:tcPr>
            <w:tcW w:w="4678" w:type="dxa"/>
          </w:tcPr>
          <w:p w:rsidR="001A5394" w:rsidRPr="006D75CF" w:rsidRDefault="001A5394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Напряжение сети</w:t>
            </w:r>
          </w:p>
        </w:tc>
        <w:tc>
          <w:tcPr>
            <w:tcW w:w="1561" w:type="dxa"/>
          </w:tcPr>
          <w:p w:rsidR="001A5394" w:rsidRPr="006D75CF" w:rsidRDefault="001A5394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в</w:t>
            </w:r>
          </w:p>
        </w:tc>
        <w:tc>
          <w:tcPr>
            <w:tcW w:w="3225" w:type="dxa"/>
            <w:vAlign w:val="center"/>
          </w:tcPr>
          <w:p w:rsidR="001A5394" w:rsidRPr="006D75CF" w:rsidRDefault="001A5394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3~380</w:t>
            </w:r>
          </w:p>
        </w:tc>
      </w:tr>
      <w:tr w:rsidR="001A5394" w:rsidRPr="006D75CF" w:rsidTr="00ED1E47">
        <w:tc>
          <w:tcPr>
            <w:tcW w:w="817" w:type="dxa"/>
            <w:vAlign w:val="center"/>
          </w:tcPr>
          <w:p w:rsidR="001A5394" w:rsidRPr="006D75CF" w:rsidRDefault="001A5394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2.3</w:t>
            </w:r>
          </w:p>
        </w:tc>
        <w:tc>
          <w:tcPr>
            <w:tcW w:w="4678" w:type="dxa"/>
          </w:tcPr>
          <w:p w:rsidR="001A5394" w:rsidRPr="006D75CF" w:rsidRDefault="001A5394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Частота тока</w:t>
            </w:r>
          </w:p>
        </w:tc>
        <w:tc>
          <w:tcPr>
            <w:tcW w:w="1561" w:type="dxa"/>
          </w:tcPr>
          <w:p w:rsidR="001A5394" w:rsidRPr="006D75CF" w:rsidRDefault="001A5394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гц</w:t>
            </w:r>
          </w:p>
        </w:tc>
        <w:tc>
          <w:tcPr>
            <w:tcW w:w="3225" w:type="dxa"/>
          </w:tcPr>
          <w:p w:rsidR="001A5394" w:rsidRPr="006D75CF" w:rsidRDefault="001A5394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50</w:t>
            </w:r>
          </w:p>
        </w:tc>
      </w:tr>
      <w:tr w:rsidR="001A5394" w:rsidRPr="006D75CF" w:rsidTr="00ED1E47">
        <w:tc>
          <w:tcPr>
            <w:tcW w:w="817" w:type="dxa"/>
            <w:vAlign w:val="center"/>
          </w:tcPr>
          <w:p w:rsidR="001A5394" w:rsidRPr="006D75CF" w:rsidRDefault="001A5394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2.4</w:t>
            </w:r>
          </w:p>
        </w:tc>
        <w:tc>
          <w:tcPr>
            <w:tcW w:w="4678" w:type="dxa"/>
          </w:tcPr>
          <w:p w:rsidR="001A5394" w:rsidRPr="006D75CF" w:rsidRDefault="001A5394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Скорость вращения</w:t>
            </w:r>
          </w:p>
        </w:tc>
        <w:tc>
          <w:tcPr>
            <w:tcW w:w="1561" w:type="dxa"/>
          </w:tcPr>
          <w:p w:rsidR="001A5394" w:rsidRPr="006D75CF" w:rsidRDefault="001A5394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об/мин</w:t>
            </w:r>
          </w:p>
        </w:tc>
        <w:tc>
          <w:tcPr>
            <w:tcW w:w="3225" w:type="dxa"/>
          </w:tcPr>
          <w:p w:rsidR="001A5394" w:rsidRPr="006D75CF" w:rsidRDefault="001A5394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2900</w:t>
            </w:r>
          </w:p>
        </w:tc>
      </w:tr>
      <w:tr w:rsidR="001A5394" w:rsidRPr="006D75CF" w:rsidTr="00ED1E47">
        <w:tc>
          <w:tcPr>
            <w:tcW w:w="817" w:type="dxa"/>
            <w:vAlign w:val="center"/>
          </w:tcPr>
          <w:p w:rsidR="001A5394" w:rsidRPr="006D75CF" w:rsidRDefault="001A5394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2.5</w:t>
            </w:r>
          </w:p>
        </w:tc>
        <w:tc>
          <w:tcPr>
            <w:tcW w:w="4678" w:type="dxa"/>
          </w:tcPr>
          <w:p w:rsidR="001A5394" w:rsidRPr="006D75CF" w:rsidRDefault="001A5394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Класс защиты двигателя, не ниже</w:t>
            </w:r>
          </w:p>
        </w:tc>
        <w:tc>
          <w:tcPr>
            <w:tcW w:w="1561" w:type="dxa"/>
            <w:vAlign w:val="center"/>
          </w:tcPr>
          <w:p w:rsidR="001A5394" w:rsidRPr="006D75CF" w:rsidRDefault="001A5394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25" w:type="dxa"/>
          </w:tcPr>
          <w:p w:rsidR="001A5394" w:rsidRPr="006D75CF" w:rsidRDefault="001A5394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IP 21</w:t>
            </w:r>
          </w:p>
        </w:tc>
      </w:tr>
      <w:tr w:rsidR="001A5394" w:rsidRPr="006D75CF" w:rsidTr="00ED1E47">
        <w:tc>
          <w:tcPr>
            <w:tcW w:w="817" w:type="dxa"/>
            <w:vAlign w:val="center"/>
          </w:tcPr>
          <w:p w:rsidR="001A5394" w:rsidRPr="006D75CF" w:rsidRDefault="001A5394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2.6</w:t>
            </w:r>
          </w:p>
        </w:tc>
        <w:tc>
          <w:tcPr>
            <w:tcW w:w="4678" w:type="dxa"/>
          </w:tcPr>
          <w:p w:rsidR="001A5394" w:rsidRPr="006D75CF" w:rsidRDefault="001A5394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Класс защиты коробки выводов, не ниже</w:t>
            </w:r>
          </w:p>
        </w:tc>
        <w:tc>
          <w:tcPr>
            <w:tcW w:w="1561" w:type="dxa"/>
            <w:vAlign w:val="center"/>
          </w:tcPr>
          <w:p w:rsidR="001A5394" w:rsidRPr="006D75CF" w:rsidRDefault="001A5394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25" w:type="dxa"/>
          </w:tcPr>
          <w:p w:rsidR="001A5394" w:rsidRPr="006D75CF" w:rsidRDefault="001A5394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IP 55</w:t>
            </w:r>
          </w:p>
        </w:tc>
      </w:tr>
      <w:tr w:rsidR="001A5394" w:rsidRPr="006D75CF" w:rsidTr="00ED1E47">
        <w:tc>
          <w:tcPr>
            <w:tcW w:w="817" w:type="dxa"/>
            <w:vAlign w:val="center"/>
          </w:tcPr>
          <w:p w:rsidR="001A5394" w:rsidRPr="006D75CF" w:rsidRDefault="001A5394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2.7</w:t>
            </w:r>
          </w:p>
        </w:tc>
        <w:tc>
          <w:tcPr>
            <w:tcW w:w="4678" w:type="dxa"/>
          </w:tcPr>
          <w:p w:rsidR="001A5394" w:rsidRPr="006D75CF" w:rsidRDefault="001A5394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Тип двигателя</w:t>
            </w:r>
          </w:p>
        </w:tc>
        <w:tc>
          <w:tcPr>
            <w:tcW w:w="1561" w:type="dxa"/>
            <w:vAlign w:val="center"/>
          </w:tcPr>
          <w:p w:rsidR="001A5394" w:rsidRPr="006D75CF" w:rsidRDefault="001A5394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25" w:type="dxa"/>
            <w:vAlign w:val="center"/>
          </w:tcPr>
          <w:p w:rsidR="001A5394" w:rsidRPr="006D75CF" w:rsidRDefault="001A5394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Асинхронный</w:t>
            </w:r>
          </w:p>
        </w:tc>
      </w:tr>
      <w:tr w:rsidR="001A5394" w:rsidRPr="006D75CF" w:rsidTr="00ED1E47">
        <w:tc>
          <w:tcPr>
            <w:tcW w:w="817" w:type="dxa"/>
            <w:vAlign w:val="center"/>
          </w:tcPr>
          <w:p w:rsidR="001A5394" w:rsidRPr="006D75CF" w:rsidRDefault="001A5394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2.8</w:t>
            </w:r>
          </w:p>
        </w:tc>
        <w:tc>
          <w:tcPr>
            <w:tcW w:w="4678" w:type="dxa"/>
          </w:tcPr>
          <w:p w:rsidR="001A5394" w:rsidRPr="006D75CF" w:rsidRDefault="001A5394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Режим работы</w:t>
            </w:r>
          </w:p>
        </w:tc>
        <w:tc>
          <w:tcPr>
            <w:tcW w:w="1561" w:type="dxa"/>
            <w:vAlign w:val="center"/>
          </w:tcPr>
          <w:p w:rsidR="001A5394" w:rsidRPr="006D75CF" w:rsidRDefault="001A5394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25" w:type="dxa"/>
            <w:vAlign w:val="center"/>
          </w:tcPr>
          <w:p w:rsidR="001A5394" w:rsidRPr="006D75CF" w:rsidRDefault="001A5394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S1</w:t>
            </w:r>
          </w:p>
        </w:tc>
      </w:tr>
      <w:tr w:rsidR="001A5394" w:rsidRPr="006D75CF" w:rsidTr="00ED1E47">
        <w:tc>
          <w:tcPr>
            <w:tcW w:w="817" w:type="dxa"/>
            <w:vAlign w:val="center"/>
          </w:tcPr>
          <w:p w:rsidR="001A5394" w:rsidRPr="006D75CF" w:rsidRDefault="001A5394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2.9</w:t>
            </w:r>
          </w:p>
        </w:tc>
        <w:tc>
          <w:tcPr>
            <w:tcW w:w="4678" w:type="dxa"/>
          </w:tcPr>
          <w:p w:rsidR="001A5394" w:rsidRPr="006D75CF" w:rsidRDefault="001A5394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Класс изоляции</w:t>
            </w:r>
          </w:p>
        </w:tc>
        <w:tc>
          <w:tcPr>
            <w:tcW w:w="1561" w:type="dxa"/>
            <w:vAlign w:val="center"/>
          </w:tcPr>
          <w:p w:rsidR="001A5394" w:rsidRPr="006D75CF" w:rsidRDefault="001A5394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25" w:type="dxa"/>
            <w:vAlign w:val="center"/>
          </w:tcPr>
          <w:p w:rsidR="001A5394" w:rsidRPr="006D75CF" w:rsidRDefault="001A5394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F</w:t>
            </w:r>
          </w:p>
        </w:tc>
      </w:tr>
      <w:tr w:rsidR="001A5394" w:rsidRPr="006D75CF" w:rsidTr="00ED1E47">
        <w:tc>
          <w:tcPr>
            <w:tcW w:w="817" w:type="dxa"/>
            <w:vAlign w:val="center"/>
          </w:tcPr>
          <w:p w:rsidR="001A5394" w:rsidRPr="006D75CF" w:rsidRDefault="001A5394" w:rsidP="003866CC">
            <w:pPr>
              <w:pStyle w:val="11"/>
              <w:jc w:val="lef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b/>
                <w:sz w:val="20"/>
                <w:szCs w:val="20"/>
              </w:rPr>
              <w:t>3.</w:t>
            </w:r>
          </w:p>
        </w:tc>
        <w:tc>
          <w:tcPr>
            <w:tcW w:w="4678" w:type="dxa"/>
            <w:vAlign w:val="center"/>
          </w:tcPr>
          <w:p w:rsidR="001A5394" w:rsidRPr="006D75CF" w:rsidRDefault="001A5394" w:rsidP="003866CC">
            <w:pPr>
              <w:pStyle w:val="11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b/>
                <w:sz w:val="20"/>
                <w:szCs w:val="20"/>
              </w:rPr>
              <w:t>Требования к комплекту поставки</w:t>
            </w:r>
          </w:p>
        </w:tc>
        <w:tc>
          <w:tcPr>
            <w:tcW w:w="1561" w:type="dxa"/>
            <w:vAlign w:val="center"/>
          </w:tcPr>
          <w:p w:rsidR="001A5394" w:rsidRPr="006D75CF" w:rsidRDefault="001A5394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25" w:type="dxa"/>
            <w:vAlign w:val="center"/>
          </w:tcPr>
          <w:p w:rsidR="001A5394" w:rsidRPr="006D75CF" w:rsidRDefault="001A5394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A5394" w:rsidRPr="006D75CF" w:rsidTr="00ED1E47">
        <w:tc>
          <w:tcPr>
            <w:tcW w:w="817" w:type="dxa"/>
            <w:vAlign w:val="center"/>
          </w:tcPr>
          <w:p w:rsidR="001A5394" w:rsidRPr="006D75CF" w:rsidRDefault="001A5394" w:rsidP="003866CC">
            <w:pPr>
              <w:pStyle w:val="11"/>
              <w:jc w:val="left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3.1</w:t>
            </w:r>
          </w:p>
        </w:tc>
        <w:tc>
          <w:tcPr>
            <w:tcW w:w="4678" w:type="dxa"/>
          </w:tcPr>
          <w:p w:rsidR="001A5394" w:rsidRPr="006D75CF" w:rsidRDefault="001A5394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Насос</w:t>
            </w:r>
          </w:p>
        </w:tc>
        <w:tc>
          <w:tcPr>
            <w:tcW w:w="1561" w:type="dxa"/>
          </w:tcPr>
          <w:p w:rsidR="001A5394" w:rsidRPr="006D75CF" w:rsidRDefault="001A5394" w:rsidP="003866CC">
            <w:pPr>
              <w:rPr>
                <w:sz w:val="20"/>
                <w:szCs w:val="20"/>
              </w:rPr>
            </w:pPr>
            <w:r w:rsidRPr="006D75CF">
              <w:rPr>
                <w:sz w:val="20"/>
                <w:szCs w:val="20"/>
              </w:rPr>
              <w:t>шт.</w:t>
            </w:r>
          </w:p>
        </w:tc>
        <w:tc>
          <w:tcPr>
            <w:tcW w:w="3225" w:type="dxa"/>
            <w:vAlign w:val="center"/>
          </w:tcPr>
          <w:p w:rsidR="001A5394" w:rsidRPr="006D75CF" w:rsidRDefault="001A5394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1A5394" w:rsidRPr="006D75CF" w:rsidTr="00ED1E47">
        <w:tc>
          <w:tcPr>
            <w:tcW w:w="817" w:type="dxa"/>
            <w:vAlign w:val="center"/>
          </w:tcPr>
          <w:p w:rsidR="001A5394" w:rsidRPr="006D75CF" w:rsidRDefault="001A5394" w:rsidP="003866CC">
            <w:pPr>
              <w:pStyle w:val="11"/>
              <w:jc w:val="left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3.2</w:t>
            </w:r>
          </w:p>
        </w:tc>
        <w:tc>
          <w:tcPr>
            <w:tcW w:w="4678" w:type="dxa"/>
          </w:tcPr>
          <w:p w:rsidR="001A5394" w:rsidRPr="006D75CF" w:rsidRDefault="001A5394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Электродвигатель</w:t>
            </w:r>
          </w:p>
        </w:tc>
        <w:tc>
          <w:tcPr>
            <w:tcW w:w="1561" w:type="dxa"/>
          </w:tcPr>
          <w:p w:rsidR="001A5394" w:rsidRPr="006D75CF" w:rsidRDefault="001A5394" w:rsidP="003866CC">
            <w:pPr>
              <w:rPr>
                <w:sz w:val="20"/>
                <w:szCs w:val="20"/>
              </w:rPr>
            </w:pPr>
            <w:r w:rsidRPr="006D75CF">
              <w:rPr>
                <w:sz w:val="20"/>
                <w:szCs w:val="20"/>
              </w:rPr>
              <w:t>шт.</w:t>
            </w:r>
          </w:p>
        </w:tc>
        <w:tc>
          <w:tcPr>
            <w:tcW w:w="3225" w:type="dxa"/>
            <w:vAlign w:val="center"/>
          </w:tcPr>
          <w:p w:rsidR="001A5394" w:rsidRPr="006D75CF" w:rsidRDefault="001A5394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1A5394" w:rsidRPr="006D75CF" w:rsidTr="00ED1E47">
        <w:tc>
          <w:tcPr>
            <w:tcW w:w="817" w:type="dxa"/>
            <w:vAlign w:val="center"/>
          </w:tcPr>
          <w:p w:rsidR="001A5394" w:rsidRPr="006D75CF" w:rsidRDefault="001A5394" w:rsidP="003866CC">
            <w:pPr>
              <w:pStyle w:val="11"/>
              <w:jc w:val="left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3.3</w:t>
            </w:r>
          </w:p>
        </w:tc>
        <w:tc>
          <w:tcPr>
            <w:tcW w:w="4678" w:type="dxa"/>
          </w:tcPr>
          <w:p w:rsidR="001A5394" w:rsidRPr="006D75CF" w:rsidRDefault="001A5394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Рама</w:t>
            </w:r>
          </w:p>
        </w:tc>
        <w:tc>
          <w:tcPr>
            <w:tcW w:w="1561" w:type="dxa"/>
          </w:tcPr>
          <w:p w:rsidR="001A5394" w:rsidRPr="006D75CF" w:rsidRDefault="001A5394" w:rsidP="003866CC">
            <w:pPr>
              <w:rPr>
                <w:sz w:val="20"/>
                <w:szCs w:val="20"/>
              </w:rPr>
            </w:pPr>
            <w:r w:rsidRPr="006D75CF">
              <w:rPr>
                <w:sz w:val="20"/>
                <w:szCs w:val="20"/>
              </w:rPr>
              <w:t>шт.</w:t>
            </w:r>
          </w:p>
        </w:tc>
        <w:tc>
          <w:tcPr>
            <w:tcW w:w="3225" w:type="dxa"/>
            <w:vAlign w:val="center"/>
          </w:tcPr>
          <w:p w:rsidR="001A5394" w:rsidRPr="006D75CF" w:rsidRDefault="001A5394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1A5394" w:rsidRPr="006D75CF" w:rsidTr="00ED1E47">
        <w:tc>
          <w:tcPr>
            <w:tcW w:w="817" w:type="dxa"/>
            <w:vAlign w:val="center"/>
          </w:tcPr>
          <w:p w:rsidR="001A5394" w:rsidRPr="006D75CF" w:rsidRDefault="001A5394" w:rsidP="003866CC">
            <w:pPr>
              <w:pStyle w:val="11"/>
              <w:jc w:val="left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3.4</w:t>
            </w:r>
          </w:p>
        </w:tc>
        <w:tc>
          <w:tcPr>
            <w:tcW w:w="4678" w:type="dxa"/>
          </w:tcPr>
          <w:p w:rsidR="001A5394" w:rsidRPr="006D75CF" w:rsidRDefault="001A5394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Ответные фланцы (плоские) с крепежом и заглушками</w:t>
            </w:r>
          </w:p>
        </w:tc>
        <w:tc>
          <w:tcPr>
            <w:tcW w:w="1561" w:type="dxa"/>
          </w:tcPr>
          <w:p w:rsidR="001A5394" w:rsidRPr="006D75CF" w:rsidRDefault="001A5394" w:rsidP="003866CC">
            <w:pPr>
              <w:rPr>
                <w:sz w:val="20"/>
                <w:szCs w:val="20"/>
              </w:rPr>
            </w:pPr>
            <w:r w:rsidRPr="006D75CF">
              <w:rPr>
                <w:sz w:val="20"/>
                <w:szCs w:val="20"/>
              </w:rPr>
              <w:t>шт.</w:t>
            </w:r>
          </w:p>
        </w:tc>
        <w:tc>
          <w:tcPr>
            <w:tcW w:w="3225" w:type="dxa"/>
            <w:vAlign w:val="center"/>
          </w:tcPr>
          <w:p w:rsidR="001A5394" w:rsidRPr="006D75CF" w:rsidRDefault="001A5394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</w:tr>
      <w:tr w:rsidR="001A5394" w:rsidRPr="006D75CF" w:rsidTr="00ED1E47">
        <w:tc>
          <w:tcPr>
            <w:tcW w:w="817" w:type="dxa"/>
            <w:vAlign w:val="center"/>
          </w:tcPr>
          <w:p w:rsidR="001A5394" w:rsidRPr="006D75CF" w:rsidRDefault="001A5394" w:rsidP="003866CC">
            <w:pPr>
              <w:pStyle w:val="11"/>
              <w:jc w:val="left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3.5</w:t>
            </w:r>
          </w:p>
        </w:tc>
        <w:tc>
          <w:tcPr>
            <w:tcW w:w="4678" w:type="dxa"/>
          </w:tcPr>
          <w:p w:rsidR="001A5394" w:rsidRPr="006D75CF" w:rsidRDefault="001A5394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Паспорт на оборудование, включающий все технические данные</w:t>
            </w:r>
          </w:p>
        </w:tc>
        <w:tc>
          <w:tcPr>
            <w:tcW w:w="1561" w:type="dxa"/>
          </w:tcPr>
          <w:p w:rsidR="001A5394" w:rsidRPr="006D75CF" w:rsidRDefault="001A5394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шт.</w:t>
            </w:r>
          </w:p>
        </w:tc>
        <w:tc>
          <w:tcPr>
            <w:tcW w:w="3225" w:type="dxa"/>
          </w:tcPr>
          <w:p w:rsidR="001A5394" w:rsidRPr="006D75CF" w:rsidRDefault="001A5394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1A5394" w:rsidRPr="006D75CF" w:rsidTr="00ED1E47">
        <w:tc>
          <w:tcPr>
            <w:tcW w:w="817" w:type="dxa"/>
            <w:vAlign w:val="center"/>
          </w:tcPr>
          <w:p w:rsidR="001A5394" w:rsidRPr="006D75CF" w:rsidRDefault="001A5394" w:rsidP="003866CC">
            <w:pPr>
              <w:pStyle w:val="11"/>
              <w:jc w:val="left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3.6</w:t>
            </w:r>
          </w:p>
        </w:tc>
        <w:tc>
          <w:tcPr>
            <w:tcW w:w="4678" w:type="dxa"/>
          </w:tcPr>
          <w:p w:rsidR="001A5394" w:rsidRPr="006D75CF" w:rsidRDefault="001A5394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Руководство по эксплуатации на русском языке</w:t>
            </w:r>
          </w:p>
        </w:tc>
        <w:tc>
          <w:tcPr>
            <w:tcW w:w="1561" w:type="dxa"/>
          </w:tcPr>
          <w:p w:rsidR="001A5394" w:rsidRPr="006D75CF" w:rsidRDefault="001A5394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шт.</w:t>
            </w:r>
          </w:p>
        </w:tc>
        <w:tc>
          <w:tcPr>
            <w:tcW w:w="3225" w:type="dxa"/>
          </w:tcPr>
          <w:p w:rsidR="001A5394" w:rsidRPr="006D75CF" w:rsidRDefault="001A5394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1A5394" w:rsidRPr="006D75CF" w:rsidTr="00ED1E47">
        <w:tc>
          <w:tcPr>
            <w:tcW w:w="817" w:type="dxa"/>
            <w:vAlign w:val="center"/>
          </w:tcPr>
          <w:p w:rsidR="001A5394" w:rsidRPr="006D75CF" w:rsidRDefault="001A5394" w:rsidP="003866CC">
            <w:pPr>
              <w:pStyle w:val="11"/>
              <w:jc w:val="left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3.7</w:t>
            </w:r>
          </w:p>
        </w:tc>
        <w:tc>
          <w:tcPr>
            <w:tcW w:w="4678" w:type="dxa"/>
          </w:tcPr>
          <w:p w:rsidR="001A5394" w:rsidRPr="006D75CF" w:rsidRDefault="001A5394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Спецификация и монтажный чертеж</w:t>
            </w:r>
          </w:p>
        </w:tc>
        <w:tc>
          <w:tcPr>
            <w:tcW w:w="1561" w:type="dxa"/>
          </w:tcPr>
          <w:p w:rsidR="001A5394" w:rsidRPr="006D75CF" w:rsidRDefault="001A5394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25" w:type="dxa"/>
          </w:tcPr>
          <w:p w:rsidR="001A5394" w:rsidRPr="006D75CF" w:rsidRDefault="001A5394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A5394" w:rsidRPr="006D75CF" w:rsidTr="00ED1E47">
        <w:tc>
          <w:tcPr>
            <w:tcW w:w="817" w:type="dxa"/>
            <w:vAlign w:val="center"/>
          </w:tcPr>
          <w:p w:rsidR="001A5394" w:rsidRPr="006D75CF" w:rsidRDefault="001A5394" w:rsidP="003866CC">
            <w:pPr>
              <w:pStyle w:val="11"/>
              <w:jc w:val="left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3.8</w:t>
            </w:r>
          </w:p>
        </w:tc>
        <w:tc>
          <w:tcPr>
            <w:tcW w:w="4678" w:type="dxa"/>
          </w:tcPr>
          <w:p w:rsidR="001A5394" w:rsidRPr="006D75CF" w:rsidRDefault="001A5394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Гарантийные обязательства от производителя с момента ввода в эксплуатацию, не менее</w:t>
            </w:r>
          </w:p>
        </w:tc>
        <w:tc>
          <w:tcPr>
            <w:tcW w:w="1561" w:type="dxa"/>
          </w:tcPr>
          <w:p w:rsidR="001A5394" w:rsidRPr="006D75CF" w:rsidRDefault="001A5394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месяцы</w:t>
            </w:r>
          </w:p>
        </w:tc>
        <w:tc>
          <w:tcPr>
            <w:tcW w:w="3225" w:type="dxa"/>
          </w:tcPr>
          <w:p w:rsidR="001A5394" w:rsidRPr="006D75CF" w:rsidRDefault="001A5394" w:rsidP="003866CC">
            <w:pPr>
              <w:pStyle w:val="11"/>
              <w:rPr>
                <w:rFonts w:ascii="Times New Roman" w:hAnsi="Times New Roman" w:cs="Times New Roman"/>
                <w:sz w:val="20"/>
                <w:szCs w:val="20"/>
              </w:rPr>
            </w:pPr>
            <w:r w:rsidRPr="006D75CF">
              <w:rPr>
                <w:rFonts w:ascii="Times New Roman" w:hAnsi="Times New Roman" w:cs="Times New Roman"/>
                <w:sz w:val="20"/>
                <w:szCs w:val="20"/>
              </w:rPr>
              <w:t>36</w:t>
            </w:r>
          </w:p>
        </w:tc>
      </w:tr>
    </w:tbl>
    <w:p w:rsidR="009814C7" w:rsidRPr="006D75CF" w:rsidRDefault="009814C7" w:rsidP="009814C7">
      <w:pPr>
        <w:rPr>
          <w:sz w:val="20"/>
          <w:szCs w:val="20"/>
        </w:rPr>
      </w:pPr>
    </w:p>
    <w:tbl>
      <w:tblPr>
        <w:tblW w:w="103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5495"/>
        <w:gridCol w:w="4819"/>
      </w:tblGrid>
      <w:tr w:rsidR="009974AC" w:rsidRPr="006D75CF" w:rsidTr="007375AD">
        <w:trPr>
          <w:trHeight w:val="303"/>
        </w:trPr>
        <w:tc>
          <w:tcPr>
            <w:tcW w:w="5495" w:type="dxa"/>
            <w:vAlign w:val="center"/>
          </w:tcPr>
          <w:p w:rsidR="009974AC" w:rsidRPr="006D75CF" w:rsidRDefault="00A52AE3" w:rsidP="00554471">
            <w:pPr>
              <w:rPr>
                <w:color w:val="000000"/>
                <w:sz w:val="20"/>
                <w:szCs w:val="20"/>
              </w:rPr>
            </w:pPr>
            <w:r w:rsidRPr="006D75CF">
              <w:rPr>
                <w:color w:val="000000"/>
                <w:sz w:val="20"/>
                <w:szCs w:val="20"/>
              </w:rPr>
              <w:t>ФИО Ответственного:</w:t>
            </w:r>
          </w:p>
        </w:tc>
        <w:tc>
          <w:tcPr>
            <w:tcW w:w="4819" w:type="dxa"/>
            <w:vAlign w:val="center"/>
          </w:tcPr>
          <w:p w:rsidR="009974AC" w:rsidRPr="006D75CF" w:rsidRDefault="007C116C" w:rsidP="00554471">
            <w:pPr>
              <w:rPr>
                <w:color w:val="000000"/>
                <w:sz w:val="20"/>
                <w:szCs w:val="20"/>
              </w:rPr>
            </w:pPr>
            <w:r w:rsidRPr="006D75CF">
              <w:rPr>
                <w:color w:val="000000"/>
                <w:sz w:val="20"/>
                <w:szCs w:val="20"/>
              </w:rPr>
              <w:t>Гришин Роман Викторович</w:t>
            </w:r>
          </w:p>
        </w:tc>
      </w:tr>
      <w:tr w:rsidR="009974AC" w:rsidRPr="006D75CF" w:rsidTr="007375AD">
        <w:trPr>
          <w:trHeight w:val="266"/>
        </w:trPr>
        <w:tc>
          <w:tcPr>
            <w:tcW w:w="5495" w:type="dxa"/>
            <w:vAlign w:val="center"/>
          </w:tcPr>
          <w:p w:rsidR="009974AC" w:rsidRPr="006D75CF" w:rsidRDefault="00A52AE3" w:rsidP="00554471">
            <w:pPr>
              <w:rPr>
                <w:color w:val="000000"/>
                <w:sz w:val="20"/>
                <w:szCs w:val="20"/>
              </w:rPr>
            </w:pPr>
            <w:r w:rsidRPr="006D75CF">
              <w:rPr>
                <w:color w:val="000000"/>
                <w:sz w:val="20"/>
                <w:szCs w:val="20"/>
              </w:rPr>
              <w:t>Должность:</w:t>
            </w:r>
          </w:p>
        </w:tc>
        <w:tc>
          <w:tcPr>
            <w:tcW w:w="4819" w:type="dxa"/>
            <w:vAlign w:val="center"/>
          </w:tcPr>
          <w:p w:rsidR="009974AC" w:rsidRPr="006D75CF" w:rsidRDefault="007C116C" w:rsidP="00554471">
            <w:pPr>
              <w:rPr>
                <w:color w:val="000000"/>
                <w:sz w:val="20"/>
                <w:szCs w:val="20"/>
              </w:rPr>
            </w:pPr>
            <w:r w:rsidRPr="006D75CF">
              <w:rPr>
                <w:color w:val="000000"/>
                <w:sz w:val="20"/>
                <w:szCs w:val="20"/>
              </w:rPr>
              <w:t>Начальник О</w:t>
            </w:r>
            <w:r w:rsidR="00E072E6" w:rsidRPr="006D75CF">
              <w:rPr>
                <w:color w:val="000000"/>
                <w:sz w:val="20"/>
                <w:szCs w:val="20"/>
              </w:rPr>
              <w:t xml:space="preserve">чистных </w:t>
            </w:r>
            <w:r w:rsidRPr="006D75CF">
              <w:rPr>
                <w:color w:val="000000"/>
                <w:sz w:val="20"/>
                <w:szCs w:val="20"/>
              </w:rPr>
              <w:t>С</w:t>
            </w:r>
            <w:r w:rsidR="00E072E6" w:rsidRPr="006D75CF">
              <w:rPr>
                <w:color w:val="000000"/>
                <w:sz w:val="20"/>
                <w:szCs w:val="20"/>
              </w:rPr>
              <w:t xml:space="preserve">ооружений </w:t>
            </w:r>
            <w:r w:rsidR="000453D7" w:rsidRPr="006D75CF">
              <w:rPr>
                <w:color w:val="000000"/>
                <w:sz w:val="20"/>
                <w:szCs w:val="20"/>
              </w:rPr>
              <w:t>Канализации</w:t>
            </w:r>
          </w:p>
        </w:tc>
      </w:tr>
      <w:tr w:rsidR="009974AC" w:rsidRPr="006D75CF" w:rsidTr="007375AD">
        <w:trPr>
          <w:trHeight w:val="269"/>
        </w:trPr>
        <w:tc>
          <w:tcPr>
            <w:tcW w:w="5495" w:type="dxa"/>
            <w:vAlign w:val="center"/>
          </w:tcPr>
          <w:p w:rsidR="009974AC" w:rsidRPr="006D75CF" w:rsidRDefault="009974AC" w:rsidP="00554471">
            <w:pPr>
              <w:rPr>
                <w:color w:val="000000"/>
                <w:sz w:val="20"/>
                <w:szCs w:val="20"/>
              </w:rPr>
            </w:pPr>
            <w:r w:rsidRPr="006D75CF">
              <w:rPr>
                <w:color w:val="000000"/>
                <w:sz w:val="20"/>
                <w:szCs w:val="20"/>
              </w:rPr>
              <w:t>Телефон</w:t>
            </w:r>
            <w:r w:rsidR="00A52AE3" w:rsidRPr="006D75CF">
              <w:rPr>
                <w:color w:val="000000"/>
                <w:sz w:val="20"/>
                <w:szCs w:val="20"/>
              </w:rPr>
              <w:t xml:space="preserve"> / Факс</w:t>
            </w:r>
            <w:r w:rsidRPr="006D75CF">
              <w:rPr>
                <w:color w:val="000000"/>
                <w:sz w:val="20"/>
                <w:szCs w:val="20"/>
              </w:rPr>
              <w:t>:</w:t>
            </w:r>
          </w:p>
        </w:tc>
        <w:tc>
          <w:tcPr>
            <w:tcW w:w="4819" w:type="dxa"/>
            <w:vAlign w:val="center"/>
          </w:tcPr>
          <w:p w:rsidR="009974AC" w:rsidRPr="006D75CF" w:rsidRDefault="006B3E76" w:rsidP="00554471">
            <w:pPr>
              <w:rPr>
                <w:color w:val="000000"/>
                <w:sz w:val="20"/>
                <w:szCs w:val="20"/>
              </w:rPr>
            </w:pPr>
            <w:r w:rsidRPr="006D75CF">
              <w:rPr>
                <w:color w:val="000000"/>
                <w:sz w:val="20"/>
                <w:szCs w:val="20"/>
              </w:rPr>
              <w:t>+7 (</w:t>
            </w:r>
            <w:r w:rsidR="00982C54" w:rsidRPr="006D75CF">
              <w:rPr>
                <w:color w:val="000000"/>
                <w:sz w:val="20"/>
                <w:szCs w:val="20"/>
              </w:rPr>
              <w:t>914</w:t>
            </w:r>
            <w:r w:rsidRPr="006D75CF">
              <w:rPr>
                <w:color w:val="000000"/>
                <w:sz w:val="20"/>
                <w:szCs w:val="20"/>
              </w:rPr>
              <w:t>)</w:t>
            </w:r>
            <w:r w:rsidR="00982C54" w:rsidRPr="006D75CF">
              <w:rPr>
                <w:color w:val="000000"/>
                <w:sz w:val="20"/>
                <w:szCs w:val="20"/>
              </w:rPr>
              <w:t xml:space="preserve"> 569 64 76</w:t>
            </w:r>
          </w:p>
        </w:tc>
      </w:tr>
      <w:tr w:rsidR="009974AC" w:rsidRPr="006D75CF" w:rsidTr="007375AD">
        <w:trPr>
          <w:trHeight w:val="274"/>
        </w:trPr>
        <w:tc>
          <w:tcPr>
            <w:tcW w:w="5495" w:type="dxa"/>
            <w:vAlign w:val="center"/>
          </w:tcPr>
          <w:p w:rsidR="009974AC" w:rsidRPr="006D75CF" w:rsidRDefault="009974AC" w:rsidP="00554471">
            <w:pPr>
              <w:rPr>
                <w:color w:val="000000"/>
                <w:sz w:val="20"/>
                <w:szCs w:val="20"/>
              </w:rPr>
            </w:pPr>
            <w:r w:rsidRPr="006D75CF">
              <w:rPr>
                <w:color w:val="000000"/>
                <w:sz w:val="20"/>
                <w:szCs w:val="20"/>
              </w:rPr>
              <w:t>Электронный адрес:</w:t>
            </w:r>
          </w:p>
        </w:tc>
        <w:tc>
          <w:tcPr>
            <w:tcW w:w="4819" w:type="dxa"/>
            <w:vAlign w:val="center"/>
          </w:tcPr>
          <w:p w:rsidR="009974AC" w:rsidRPr="006D75CF" w:rsidRDefault="00982C54" w:rsidP="00554471">
            <w:pPr>
              <w:rPr>
                <w:color w:val="000000"/>
                <w:sz w:val="20"/>
                <w:szCs w:val="20"/>
              </w:rPr>
            </w:pPr>
            <w:r w:rsidRPr="006D75CF">
              <w:rPr>
                <w:color w:val="000000"/>
                <w:sz w:val="20"/>
                <w:szCs w:val="20"/>
              </w:rPr>
              <w:t>v.grishin@amurcomsys.ru</w:t>
            </w:r>
          </w:p>
        </w:tc>
      </w:tr>
      <w:tr w:rsidR="00A52AE3" w:rsidRPr="006D75CF" w:rsidTr="007375AD">
        <w:trPr>
          <w:trHeight w:val="263"/>
        </w:trPr>
        <w:tc>
          <w:tcPr>
            <w:tcW w:w="5495" w:type="dxa"/>
            <w:vAlign w:val="center"/>
          </w:tcPr>
          <w:p w:rsidR="00A52AE3" w:rsidRPr="006D75CF" w:rsidRDefault="00A52AE3" w:rsidP="00554471">
            <w:pPr>
              <w:rPr>
                <w:color w:val="000000"/>
                <w:sz w:val="20"/>
                <w:szCs w:val="20"/>
              </w:rPr>
            </w:pPr>
            <w:r w:rsidRPr="006D75CF">
              <w:rPr>
                <w:color w:val="000000"/>
                <w:sz w:val="20"/>
                <w:szCs w:val="20"/>
              </w:rPr>
              <w:t>Подпись:</w:t>
            </w:r>
          </w:p>
        </w:tc>
        <w:tc>
          <w:tcPr>
            <w:tcW w:w="4819" w:type="dxa"/>
            <w:vAlign w:val="center"/>
          </w:tcPr>
          <w:p w:rsidR="000954B6" w:rsidRPr="006D75CF" w:rsidRDefault="000954B6" w:rsidP="00554471">
            <w:pPr>
              <w:rPr>
                <w:color w:val="000000"/>
                <w:sz w:val="20"/>
                <w:szCs w:val="20"/>
              </w:rPr>
            </w:pPr>
          </w:p>
          <w:p w:rsidR="007F1E15" w:rsidRPr="006D75CF" w:rsidRDefault="007F1E15" w:rsidP="00554471">
            <w:pPr>
              <w:rPr>
                <w:color w:val="000000"/>
                <w:sz w:val="20"/>
                <w:szCs w:val="20"/>
              </w:rPr>
            </w:pPr>
          </w:p>
        </w:tc>
      </w:tr>
      <w:tr w:rsidR="00A52AE3" w:rsidRPr="006D75CF" w:rsidTr="007375AD">
        <w:trPr>
          <w:trHeight w:val="279"/>
        </w:trPr>
        <w:tc>
          <w:tcPr>
            <w:tcW w:w="5495" w:type="dxa"/>
            <w:vAlign w:val="center"/>
          </w:tcPr>
          <w:p w:rsidR="00A52AE3" w:rsidRPr="006D75CF" w:rsidRDefault="006B3E76" w:rsidP="00554471">
            <w:pPr>
              <w:rPr>
                <w:color w:val="000000"/>
                <w:sz w:val="20"/>
                <w:szCs w:val="20"/>
              </w:rPr>
            </w:pPr>
            <w:r w:rsidRPr="006D75CF">
              <w:rPr>
                <w:color w:val="000000"/>
                <w:sz w:val="20"/>
                <w:szCs w:val="20"/>
              </w:rPr>
              <w:t>Технический директор</w:t>
            </w:r>
          </w:p>
        </w:tc>
        <w:tc>
          <w:tcPr>
            <w:tcW w:w="4819" w:type="dxa"/>
            <w:vAlign w:val="center"/>
          </w:tcPr>
          <w:p w:rsidR="00E27E0B" w:rsidRPr="006D75CF" w:rsidRDefault="00532815" w:rsidP="009331EA">
            <w:pPr>
              <w:rPr>
                <w:color w:val="000000"/>
                <w:sz w:val="20"/>
                <w:szCs w:val="20"/>
              </w:rPr>
            </w:pPr>
            <w:r w:rsidRPr="006D75CF">
              <w:rPr>
                <w:color w:val="000000"/>
                <w:sz w:val="20"/>
                <w:szCs w:val="20"/>
              </w:rPr>
              <w:t>М.В. Пищик</w:t>
            </w:r>
          </w:p>
        </w:tc>
      </w:tr>
      <w:tr w:rsidR="00A52AE3" w:rsidRPr="006D75CF" w:rsidTr="007375AD">
        <w:trPr>
          <w:trHeight w:val="246"/>
        </w:trPr>
        <w:tc>
          <w:tcPr>
            <w:tcW w:w="5495" w:type="dxa"/>
            <w:vAlign w:val="center"/>
          </w:tcPr>
          <w:p w:rsidR="00A52AE3" w:rsidRPr="006D75CF" w:rsidRDefault="00A52AE3" w:rsidP="00554471">
            <w:pPr>
              <w:rPr>
                <w:color w:val="000000"/>
                <w:sz w:val="20"/>
                <w:szCs w:val="20"/>
              </w:rPr>
            </w:pPr>
            <w:r w:rsidRPr="006D75CF">
              <w:rPr>
                <w:color w:val="000000"/>
                <w:sz w:val="20"/>
                <w:szCs w:val="20"/>
              </w:rPr>
              <w:t>Подпись:</w:t>
            </w:r>
          </w:p>
        </w:tc>
        <w:tc>
          <w:tcPr>
            <w:tcW w:w="4819" w:type="dxa"/>
            <w:vAlign w:val="center"/>
          </w:tcPr>
          <w:p w:rsidR="000954B6" w:rsidRPr="006D75CF" w:rsidRDefault="000954B6" w:rsidP="00554471">
            <w:pPr>
              <w:rPr>
                <w:color w:val="000000"/>
                <w:sz w:val="20"/>
                <w:szCs w:val="20"/>
              </w:rPr>
            </w:pPr>
          </w:p>
          <w:p w:rsidR="007F1E15" w:rsidRPr="006D75CF" w:rsidRDefault="007F1E15" w:rsidP="00554471">
            <w:pPr>
              <w:rPr>
                <w:color w:val="000000"/>
                <w:sz w:val="20"/>
                <w:szCs w:val="20"/>
              </w:rPr>
            </w:pPr>
          </w:p>
        </w:tc>
      </w:tr>
    </w:tbl>
    <w:p w:rsidR="002B3253" w:rsidRDefault="002B3253">
      <w:pPr>
        <w:rPr>
          <w:sz w:val="10"/>
          <w:szCs w:val="10"/>
        </w:rPr>
      </w:pPr>
    </w:p>
    <w:p w:rsidR="00472C39" w:rsidRPr="002B3253" w:rsidRDefault="00CF36B2">
      <w:pPr>
        <w:rPr>
          <w:sz w:val="10"/>
          <w:szCs w:val="10"/>
        </w:rPr>
      </w:pPr>
      <w:r w:rsidRPr="002B3253">
        <w:rPr>
          <w:sz w:val="10"/>
          <w:szCs w:val="10"/>
        </w:rPr>
        <w:t>Исполнил: Р.В. Гришин  тел. 89145696476</w:t>
      </w:r>
    </w:p>
    <w:p w:rsidR="00DC4844" w:rsidRDefault="00DC4844">
      <w:pPr>
        <w:rPr>
          <w:sz w:val="20"/>
          <w:szCs w:val="20"/>
        </w:rPr>
      </w:pPr>
    </w:p>
    <w:p w:rsidR="00DC4844" w:rsidRDefault="00DC4844">
      <w:pPr>
        <w:rPr>
          <w:sz w:val="20"/>
          <w:szCs w:val="20"/>
        </w:rPr>
      </w:pPr>
    </w:p>
    <w:p w:rsidR="00DC4844" w:rsidRPr="00DC4844" w:rsidRDefault="00DC4844" w:rsidP="00DC4844">
      <w:pPr>
        <w:jc w:val="right"/>
        <w:rPr>
          <w:sz w:val="20"/>
          <w:szCs w:val="20"/>
        </w:rPr>
      </w:pPr>
      <w:r w:rsidRPr="00DC4844">
        <w:rPr>
          <w:sz w:val="20"/>
          <w:szCs w:val="20"/>
        </w:rPr>
        <w:lastRenderedPageBreak/>
        <w:t>Приложение к ОЛ - 22</w:t>
      </w:r>
    </w:p>
    <w:p w:rsidR="00DC4844" w:rsidRPr="00DC4844" w:rsidRDefault="00DC4844" w:rsidP="00DC4844">
      <w:pPr>
        <w:rPr>
          <w:sz w:val="20"/>
          <w:szCs w:val="20"/>
        </w:rPr>
      </w:pPr>
      <w:r w:rsidRPr="00DC4844">
        <w:rPr>
          <w:noProof/>
          <w:sz w:val="20"/>
          <w:szCs w:val="20"/>
        </w:rPr>
        <w:drawing>
          <wp:inline distT="0" distB="0" distL="0" distR="0">
            <wp:extent cx="5943600" cy="4106545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065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4844" w:rsidRPr="00DC4844" w:rsidRDefault="00DC4844" w:rsidP="00DC4844">
      <w:pPr>
        <w:pStyle w:val="ab"/>
        <w:rPr>
          <w:sz w:val="20"/>
          <w:szCs w:val="20"/>
        </w:rPr>
      </w:pPr>
    </w:p>
    <w:p w:rsidR="00DC4844" w:rsidRPr="00DC4844" w:rsidRDefault="00DC4844" w:rsidP="00DC4844">
      <w:pPr>
        <w:pStyle w:val="ab"/>
        <w:rPr>
          <w:sz w:val="20"/>
          <w:szCs w:val="20"/>
        </w:rPr>
      </w:pPr>
      <w:r w:rsidRPr="00DC4844">
        <w:rPr>
          <w:sz w:val="20"/>
          <w:szCs w:val="20"/>
        </w:rPr>
        <w:t>1 - Корпус насоса</w:t>
      </w:r>
    </w:p>
    <w:p w:rsidR="00DC4844" w:rsidRPr="00DC4844" w:rsidRDefault="00DC4844" w:rsidP="00DC4844">
      <w:pPr>
        <w:pStyle w:val="ab"/>
        <w:rPr>
          <w:sz w:val="20"/>
          <w:szCs w:val="20"/>
        </w:rPr>
      </w:pPr>
      <w:r w:rsidRPr="00DC4844">
        <w:rPr>
          <w:sz w:val="20"/>
          <w:szCs w:val="20"/>
        </w:rPr>
        <w:t>2 - Переходной патрубок</w:t>
      </w:r>
    </w:p>
    <w:p w:rsidR="00DC4844" w:rsidRPr="00DC4844" w:rsidRDefault="00DC4844" w:rsidP="00DC4844">
      <w:pPr>
        <w:pStyle w:val="ab"/>
        <w:rPr>
          <w:sz w:val="20"/>
          <w:szCs w:val="20"/>
        </w:rPr>
      </w:pPr>
      <w:r w:rsidRPr="00DC4844">
        <w:rPr>
          <w:sz w:val="20"/>
          <w:szCs w:val="20"/>
        </w:rPr>
        <w:t>3 - Кронштейн</w:t>
      </w:r>
    </w:p>
    <w:p w:rsidR="00DC4844" w:rsidRPr="00DC4844" w:rsidRDefault="00DC4844" w:rsidP="00DC4844">
      <w:pPr>
        <w:pStyle w:val="ab"/>
        <w:rPr>
          <w:sz w:val="20"/>
          <w:szCs w:val="20"/>
        </w:rPr>
      </w:pPr>
      <w:r w:rsidRPr="00DC4844">
        <w:rPr>
          <w:sz w:val="20"/>
          <w:szCs w:val="20"/>
        </w:rPr>
        <w:t>4 – Крышка сальника</w:t>
      </w:r>
    </w:p>
    <w:p w:rsidR="00DC4844" w:rsidRPr="00DC4844" w:rsidRDefault="00DC4844" w:rsidP="00DC4844">
      <w:pPr>
        <w:pStyle w:val="ab"/>
        <w:rPr>
          <w:sz w:val="20"/>
          <w:szCs w:val="20"/>
        </w:rPr>
      </w:pPr>
      <w:r w:rsidRPr="00DC4844">
        <w:rPr>
          <w:sz w:val="20"/>
          <w:szCs w:val="20"/>
        </w:rPr>
        <w:t>5 – Рабочее колесо</w:t>
      </w:r>
    </w:p>
    <w:p w:rsidR="00DC4844" w:rsidRPr="00DC4844" w:rsidRDefault="00DC4844" w:rsidP="00DC4844">
      <w:pPr>
        <w:pStyle w:val="ab"/>
        <w:rPr>
          <w:sz w:val="20"/>
          <w:szCs w:val="20"/>
        </w:rPr>
      </w:pPr>
      <w:r w:rsidRPr="00DC4844">
        <w:rPr>
          <w:sz w:val="20"/>
          <w:szCs w:val="20"/>
        </w:rPr>
        <w:t>6 - Обтекатель</w:t>
      </w:r>
    </w:p>
    <w:p w:rsidR="00DC4844" w:rsidRPr="00DC4844" w:rsidRDefault="00DC4844" w:rsidP="00DC4844">
      <w:pPr>
        <w:pStyle w:val="ab"/>
        <w:rPr>
          <w:sz w:val="20"/>
          <w:szCs w:val="20"/>
        </w:rPr>
      </w:pPr>
      <w:r w:rsidRPr="00DC4844">
        <w:rPr>
          <w:sz w:val="20"/>
          <w:szCs w:val="20"/>
        </w:rPr>
        <w:t>7,9 – Гайка</w:t>
      </w:r>
    </w:p>
    <w:p w:rsidR="00DC4844" w:rsidRPr="00DC4844" w:rsidRDefault="00DC4844" w:rsidP="00DC4844">
      <w:pPr>
        <w:pStyle w:val="ab"/>
        <w:rPr>
          <w:sz w:val="20"/>
          <w:szCs w:val="20"/>
        </w:rPr>
      </w:pPr>
      <w:r w:rsidRPr="00DC4844">
        <w:rPr>
          <w:sz w:val="20"/>
          <w:szCs w:val="20"/>
        </w:rPr>
        <w:t>8,10 – Шпилька</w:t>
      </w:r>
    </w:p>
    <w:p w:rsidR="00DC4844" w:rsidRPr="00DC4844" w:rsidRDefault="00DC4844" w:rsidP="00DC4844">
      <w:pPr>
        <w:pStyle w:val="ab"/>
        <w:rPr>
          <w:sz w:val="20"/>
          <w:szCs w:val="20"/>
        </w:rPr>
      </w:pPr>
      <w:r w:rsidRPr="00DC4844">
        <w:rPr>
          <w:sz w:val="20"/>
          <w:szCs w:val="20"/>
        </w:rPr>
        <w:t>11 – Сальниковая набивка</w:t>
      </w:r>
    </w:p>
    <w:p w:rsidR="00DC4844" w:rsidRPr="00DC4844" w:rsidRDefault="00DC4844" w:rsidP="00DC4844">
      <w:pPr>
        <w:pStyle w:val="ab"/>
        <w:rPr>
          <w:sz w:val="20"/>
          <w:szCs w:val="20"/>
        </w:rPr>
      </w:pPr>
      <w:r w:rsidRPr="00DC4844">
        <w:rPr>
          <w:sz w:val="20"/>
          <w:szCs w:val="20"/>
        </w:rPr>
        <w:t>12- Корпус уплотнения</w:t>
      </w:r>
    </w:p>
    <w:p w:rsidR="00DC4844" w:rsidRPr="00DC4844" w:rsidRDefault="00DC4844" w:rsidP="00DC4844">
      <w:pPr>
        <w:pStyle w:val="ab"/>
        <w:rPr>
          <w:sz w:val="20"/>
          <w:szCs w:val="20"/>
        </w:rPr>
      </w:pPr>
      <w:r w:rsidRPr="00DC4844">
        <w:rPr>
          <w:sz w:val="20"/>
          <w:szCs w:val="20"/>
        </w:rPr>
        <w:t>13 – Вал</w:t>
      </w:r>
    </w:p>
    <w:p w:rsidR="00DC4844" w:rsidRPr="00DC4844" w:rsidRDefault="00DC4844" w:rsidP="00DC4844">
      <w:pPr>
        <w:pStyle w:val="ab"/>
        <w:rPr>
          <w:sz w:val="20"/>
          <w:szCs w:val="20"/>
        </w:rPr>
      </w:pPr>
      <w:r w:rsidRPr="00DC4844">
        <w:rPr>
          <w:sz w:val="20"/>
          <w:szCs w:val="20"/>
        </w:rPr>
        <w:t>14 – Крышка подшипника</w:t>
      </w:r>
    </w:p>
    <w:p w:rsidR="00DC4844" w:rsidRPr="00DC4844" w:rsidRDefault="00DC4844" w:rsidP="00DC4844">
      <w:pPr>
        <w:pStyle w:val="ab"/>
        <w:rPr>
          <w:sz w:val="20"/>
          <w:szCs w:val="20"/>
        </w:rPr>
      </w:pPr>
      <w:r w:rsidRPr="00DC4844">
        <w:rPr>
          <w:sz w:val="20"/>
          <w:szCs w:val="20"/>
        </w:rPr>
        <w:t>15 - Втулка</w:t>
      </w:r>
    </w:p>
    <w:p w:rsidR="00DC4844" w:rsidRPr="00DC4844" w:rsidRDefault="00DC4844" w:rsidP="00DC4844">
      <w:pPr>
        <w:pStyle w:val="ab"/>
        <w:rPr>
          <w:sz w:val="20"/>
          <w:szCs w:val="20"/>
        </w:rPr>
      </w:pPr>
    </w:p>
    <w:p w:rsidR="00DC4844" w:rsidRPr="00DC4844" w:rsidRDefault="00DC4844">
      <w:pPr>
        <w:rPr>
          <w:color w:val="000000"/>
          <w:sz w:val="20"/>
          <w:szCs w:val="20"/>
        </w:rPr>
      </w:pPr>
    </w:p>
    <w:sectPr w:rsidR="00DC4844" w:rsidRPr="00DC4844" w:rsidSect="006205E0">
      <w:headerReference w:type="default" r:id="rId8"/>
      <w:pgSz w:w="11906" w:h="16838"/>
      <w:pgMar w:top="851" w:right="1134" w:bottom="426" w:left="1134" w:header="0" w:footer="0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8595F" w:rsidRDefault="00C8595F">
      <w:r>
        <w:separator/>
      </w:r>
    </w:p>
  </w:endnote>
  <w:endnote w:type="continuationSeparator" w:id="1">
    <w:p w:rsidR="00C8595F" w:rsidRDefault="00C8595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Heltikave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Tms Rmn">
    <w:panose1 w:val="02020603040505020304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8595F" w:rsidRDefault="00C8595F">
      <w:r>
        <w:separator/>
      </w:r>
    </w:p>
  </w:footnote>
  <w:footnote w:type="continuationSeparator" w:id="1">
    <w:p w:rsidR="00C8595F" w:rsidRDefault="00C8595F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55B4E" w:rsidRDefault="00255B4E" w:rsidP="00255B4E">
    <w:r>
      <w:rPr>
        <w:noProof/>
      </w:rPr>
      <w:drawing>
        <wp:anchor distT="0" distB="0" distL="114300" distR="114300" simplePos="0" relativeHeight="251659264" behindDoc="1" locked="0" layoutInCell="1" allowOverlap="1">
          <wp:simplePos x="0" y="0"/>
          <wp:positionH relativeFrom="margin">
            <wp:posOffset>-1000760</wp:posOffset>
          </wp:positionH>
          <wp:positionV relativeFrom="paragraph">
            <wp:posOffset>-683895</wp:posOffset>
          </wp:positionV>
          <wp:extent cx="7950835" cy="2439035"/>
          <wp:effectExtent l="19050" t="0" r="0" b="0"/>
          <wp:wrapNone/>
          <wp:docPr id="10" name="Рисунок 1" descr="Узор_боковой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Узор_боковой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950835" cy="243903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0</wp:posOffset>
          </wp:positionH>
          <wp:positionV relativeFrom="paragraph">
            <wp:posOffset>-635</wp:posOffset>
          </wp:positionV>
          <wp:extent cx="2040941" cy="1045941"/>
          <wp:effectExtent l="0" t="0" r="0" b="0"/>
          <wp:wrapNone/>
          <wp:docPr id="11" name="Рисунок 3" descr="C:\Users\ivolobuev\Desktop\Шаблоны\Благовещенск\logo_RKS_Blagoveshensk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ivolobuev\Desktop\Шаблоны\Благовещенск\logo_RKS_Blagoveshensk.pn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040941" cy="104594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  <w:tbl>
    <w:tblPr>
      <w:tblW w:w="6237" w:type="dxa"/>
      <w:tblInd w:w="3261" w:type="dxa"/>
      <w:tblCellMar>
        <w:left w:w="0" w:type="dxa"/>
      </w:tblCellMar>
      <w:tblLook w:val="04A0"/>
    </w:tblPr>
    <w:tblGrid>
      <w:gridCol w:w="2409"/>
      <w:gridCol w:w="3828"/>
    </w:tblGrid>
    <w:tr w:rsidR="00255B4E" w:rsidRPr="00671380" w:rsidTr="00540658">
      <w:trPr>
        <w:trHeight w:val="1322"/>
      </w:trPr>
      <w:tc>
        <w:tcPr>
          <w:tcW w:w="2409" w:type="dxa"/>
        </w:tcPr>
        <w:p w:rsidR="00255B4E" w:rsidRPr="00B977BD" w:rsidRDefault="00255B4E" w:rsidP="00540658">
          <w:pPr>
            <w:pStyle w:val="ab"/>
            <w:rPr>
              <w:rFonts w:ascii="Tahoma" w:hAnsi="Tahoma" w:cs="Tahoma"/>
              <w:color w:val="7F7F7F" w:themeColor="text1" w:themeTint="80"/>
              <w:sz w:val="16"/>
            </w:rPr>
          </w:pPr>
        </w:p>
      </w:tc>
      <w:tc>
        <w:tcPr>
          <w:tcW w:w="3828" w:type="dxa"/>
        </w:tcPr>
        <w:p w:rsidR="00255B4E" w:rsidRDefault="00255B4E" w:rsidP="00540658">
          <w:pPr>
            <w:pStyle w:val="ab"/>
            <w:ind w:left="51" w:right="-108" w:firstLine="14"/>
            <w:rPr>
              <w:rFonts w:ascii="Tahoma" w:hAnsi="Tahoma" w:cs="Tahoma"/>
              <w:color w:val="000000" w:themeColor="text1"/>
              <w:sz w:val="18"/>
              <w:szCs w:val="18"/>
            </w:rPr>
          </w:pPr>
        </w:p>
        <w:p w:rsidR="00255B4E" w:rsidRDefault="00255B4E" w:rsidP="00540658">
          <w:pPr>
            <w:pStyle w:val="ab"/>
            <w:ind w:left="51" w:right="-108" w:firstLine="14"/>
            <w:rPr>
              <w:rFonts w:ascii="Tahoma" w:hAnsi="Tahoma" w:cs="Tahoma"/>
              <w:color w:val="000000" w:themeColor="text1"/>
              <w:sz w:val="18"/>
              <w:szCs w:val="18"/>
            </w:rPr>
          </w:pPr>
        </w:p>
        <w:p w:rsidR="00255B4E" w:rsidRPr="00F679BD" w:rsidRDefault="00255B4E" w:rsidP="00540658">
          <w:pPr>
            <w:pStyle w:val="ab"/>
            <w:ind w:left="1276" w:right="-108"/>
            <w:jc w:val="both"/>
            <w:rPr>
              <w:rFonts w:ascii="Tahoma" w:hAnsi="Tahoma" w:cs="Tahoma"/>
              <w:color w:val="000000" w:themeColor="text1"/>
              <w:sz w:val="18"/>
              <w:szCs w:val="18"/>
            </w:rPr>
          </w:pPr>
          <w:r>
            <w:rPr>
              <w:rFonts w:ascii="Tahoma" w:hAnsi="Tahoma" w:cs="Tahoma"/>
              <w:color w:val="000000" w:themeColor="text1"/>
              <w:sz w:val="18"/>
              <w:szCs w:val="18"/>
            </w:rPr>
            <w:t xml:space="preserve">Общество с ограниченной   ответственностью </w:t>
          </w:r>
          <w:r w:rsidRPr="00F679BD">
            <w:rPr>
              <w:rFonts w:ascii="Tahoma" w:hAnsi="Tahoma" w:cs="Tahoma"/>
              <w:color w:val="000000" w:themeColor="text1"/>
              <w:sz w:val="18"/>
              <w:szCs w:val="18"/>
            </w:rPr>
            <w:t>«Амурские коммунальные системы»</w:t>
          </w:r>
        </w:p>
        <w:p w:rsidR="00255B4E" w:rsidRPr="007465BB" w:rsidRDefault="00255B4E" w:rsidP="00540658">
          <w:pPr>
            <w:pStyle w:val="ab"/>
            <w:ind w:left="37" w:right="-108"/>
            <w:rPr>
              <w:rFonts w:ascii="Tahoma" w:hAnsi="Tahoma" w:cs="Tahoma"/>
              <w:color w:val="000000" w:themeColor="text1"/>
              <w:sz w:val="18"/>
              <w:szCs w:val="18"/>
            </w:rPr>
          </w:pPr>
        </w:p>
        <w:p w:rsidR="00255B4E" w:rsidRPr="00CA7047" w:rsidRDefault="00255B4E" w:rsidP="00540658">
          <w:pPr>
            <w:pStyle w:val="ab"/>
            <w:ind w:left="37" w:right="-108"/>
            <w:rPr>
              <w:rFonts w:ascii="Tahoma" w:hAnsi="Tahoma" w:cs="Tahoma"/>
              <w:color w:val="000000" w:themeColor="text1"/>
              <w:sz w:val="18"/>
              <w:szCs w:val="18"/>
            </w:rPr>
          </w:pPr>
        </w:p>
      </w:tc>
    </w:tr>
  </w:tbl>
  <w:p w:rsidR="00DB330C" w:rsidRDefault="00DB330C">
    <w:pPr>
      <w:pStyle w:val="a7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ABC7084"/>
    <w:multiLevelType w:val="multilevel"/>
    <w:tmpl w:val="6F0ED9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790F7FEE"/>
    <w:multiLevelType w:val="multilevel"/>
    <w:tmpl w:val="158027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stylePaneFormatFilter w:val="3F01"/>
  <w:defaultTabStop w:val="708"/>
  <w:drawingGridHorizontalSpacing w:val="120"/>
  <w:displayHorizontalDrawingGridEvery w:val="2"/>
  <w:noPunctuationKerning/>
  <w:characterSpacingControl w:val="doNotCompress"/>
  <w:hdrShapeDefaults>
    <o:shapedefaults v:ext="edit" spidmax="78850"/>
  </w:hdrShapeDefaults>
  <w:footnotePr>
    <w:footnote w:id="0"/>
    <w:footnote w:id="1"/>
  </w:footnotePr>
  <w:endnotePr>
    <w:endnote w:id="0"/>
    <w:endnote w:id="1"/>
  </w:endnotePr>
  <w:compat/>
  <w:rsids>
    <w:rsidRoot w:val="009974AC"/>
    <w:rsid w:val="00013302"/>
    <w:rsid w:val="000134BD"/>
    <w:rsid w:val="000229D3"/>
    <w:rsid w:val="00026055"/>
    <w:rsid w:val="000348E7"/>
    <w:rsid w:val="00041845"/>
    <w:rsid w:val="00042120"/>
    <w:rsid w:val="00042284"/>
    <w:rsid w:val="000453D7"/>
    <w:rsid w:val="000533CD"/>
    <w:rsid w:val="00061774"/>
    <w:rsid w:val="0006293C"/>
    <w:rsid w:val="00087BAF"/>
    <w:rsid w:val="000954B6"/>
    <w:rsid w:val="00097E75"/>
    <w:rsid w:val="000A1FEF"/>
    <w:rsid w:val="000A445E"/>
    <w:rsid w:val="000A7C64"/>
    <w:rsid w:val="000B04E8"/>
    <w:rsid w:val="000B7F2E"/>
    <w:rsid w:val="000C3D4D"/>
    <w:rsid w:val="000C4A18"/>
    <w:rsid w:val="000C5EB3"/>
    <w:rsid w:val="000E263F"/>
    <w:rsid w:val="000E451B"/>
    <w:rsid w:val="000F3B9C"/>
    <w:rsid w:val="001010C6"/>
    <w:rsid w:val="00106305"/>
    <w:rsid w:val="001064D5"/>
    <w:rsid w:val="00113A05"/>
    <w:rsid w:val="00116E85"/>
    <w:rsid w:val="00134DFA"/>
    <w:rsid w:val="00135E52"/>
    <w:rsid w:val="001412E4"/>
    <w:rsid w:val="00152493"/>
    <w:rsid w:val="00154219"/>
    <w:rsid w:val="00154B42"/>
    <w:rsid w:val="00165E19"/>
    <w:rsid w:val="001710F5"/>
    <w:rsid w:val="0017769B"/>
    <w:rsid w:val="00182360"/>
    <w:rsid w:val="00187695"/>
    <w:rsid w:val="00197059"/>
    <w:rsid w:val="001A0C72"/>
    <w:rsid w:val="001A18DF"/>
    <w:rsid w:val="001A5394"/>
    <w:rsid w:val="001A6D41"/>
    <w:rsid w:val="001A6F24"/>
    <w:rsid w:val="001B19BC"/>
    <w:rsid w:val="001C5B0A"/>
    <w:rsid w:val="001D0419"/>
    <w:rsid w:val="001D21D0"/>
    <w:rsid w:val="001F36C2"/>
    <w:rsid w:val="00221046"/>
    <w:rsid w:val="00223D91"/>
    <w:rsid w:val="00224E74"/>
    <w:rsid w:val="00255B4E"/>
    <w:rsid w:val="00264DB6"/>
    <w:rsid w:val="00270BBF"/>
    <w:rsid w:val="00271FE6"/>
    <w:rsid w:val="0028215A"/>
    <w:rsid w:val="00284B9E"/>
    <w:rsid w:val="00284EAE"/>
    <w:rsid w:val="0029078E"/>
    <w:rsid w:val="00291EC0"/>
    <w:rsid w:val="00293530"/>
    <w:rsid w:val="002A45E3"/>
    <w:rsid w:val="002A6829"/>
    <w:rsid w:val="002B1EBC"/>
    <w:rsid w:val="002B3253"/>
    <w:rsid w:val="002B451B"/>
    <w:rsid w:val="002B7E3E"/>
    <w:rsid w:val="002B7FD0"/>
    <w:rsid w:val="002C0860"/>
    <w:rsid w:val="002C3986"/>
    <w:rsid w:val="002D4BDC"/>
    <w:rsid w:val="002E793C"/>
    <w:rsid w:val="002F0456"/>
    <w:rsid w:val="002F2199"/>
    <w:rsid w:val="002F2480"/>
    <w:rsid w:val="002F290F"/>
    <w:rsid w:val="00301178"/>
    <w:rsid w:val="00312EF5"/>
    <w:rsid w:val="00315F76"/>
    <w:rsid w:val="00321373"/>
    <w:rsid w:val="00322D71"/>
    <w:rsid w:val="00323AD4"/>
    <w:rsid w:val="0033529F"/>
    <w:rsid w:val="003455D1"/>
    <w:rsid w:val="003472F8"/>
    <w:rsid w:val="003518E9"/>
    <w:rsid w:val="00364A25"/>
    <w:rsid w:val="0037318F"/>
    <w:rsid w:val="00374F5B"/>
    <w:rsid w:val="00377B7B"/>
    <w:rsid w:val="0038550B"/>
    <w:rsid w:val="00396C8F"/>
    <w:rsid w:val="00397276"/>
    <w:rsid w:val="003A41BB"/>
    <w:rsid w:val="003A7767"/>
    <w:rsid w:val="003B35FA"/>
    <w:rsid w:val="003C11E6"/>
    <w:rsid w:val="003C3A76"/>
    <w:rsid w:val="003C70DC"/>
    <w:rsid w:val="003D3316"/>
    <w:rsid w:val="003D601D"/>
    <w:rsid w:val="003F3302"/>
    <w:rsid w:val="003F786C"/>
    <w:rsid w:val="00402A3B"/>
    <w:rsid w:val="00406D21"/>
    <w:rsid w:val="00414A28"/>
    <w:rsid w:val="00420205"/>
    <w:rsid w:val="00424EAA"/>
    <w:rsid w:val="0042682A"/>
    <w:rsid w:val="00427761"/>
    <w:rsid w:val="0042794B"/>
    <w:rsid w:val="00433B2F"/>
    <w:rsid w:val="00434ECF"/>
    <w:rsid w:val="004376B5"/>
    <w:rsid w:val="00457AA2"/>
    <w:rsid w:val="004711E9"/>
    <w:rsid w:val="00471B2A"/>
    <w:rsid w:val="00472C39"/>
    <w:rsid w:val="004750BE"/>
    <w:rsid w:val="00477B45"/>
    <w:rsid w:val="00482C2D"/>
    <w:rsid w:val="00494241"/>
    <w:rsid w:val="00496F53"/>
    <w:rsid w:val="004A4F27"/>
    <w:rsid w:val="004A69C4"/>
    <w:rsid w:val="004B492C"/>
    <w:rsid w:val="004B5FEC"/>
    <w:rsid w:val="004C79D6"/>
    <w:rsid w:val="004D0311"/>
    <w:rsid w:val="004D5A37"/>
    <w:rsid w:val="004E3654"/>
    <w:rsid w:val="004E4F3C"/>
    <w:rsid w:val="004E6755"/>
    <w:rsid w:val="004F0468"/>
    <w:rsid w:val="004F1ECF"/>
    <w:rsid w:val="005143C8"/>
    <w:rsid w:val="0052503A"/>
    <w:rsid w:val="00532815"/>
    <w:rsid w:val="0055125C"/>
    <w:rsid w:val="00554471"/>
    <w:rsid w:val="00561F10"/>
    <w:rsid w:val="0056615E"/>
    <w:rsid w:val="00567A3B"/>
    <w:rsid w:val="00573101"/>
    <w:rsid w:val="005839E5"/>
    <w:rsid w:val="005A400F"/>
    <w:rsid w:val="005A486C"/>
    <w:rsid w:val="005E0F37"/>
    <w:rsid w:val="005F04B8"/>
    <w:rsid w:val="005F2678"/>
    <w:rsid w:val="00605114"/>
    <w:rsid w:val="00613862"/>
    <w:rsid w:val="006200F9"/>
    <w:rsid w:val="006205E0"/>
    <w:rsid w:val="00626973"/>
    <w:rsid w:val="00631ED0"/>
    <w:rsid w:val="00633F42"/>
    <w:rsid w:val="006371CE"/>
    <w:rsid w:val="0064269A"/>
    <w:rsid w:val="006452E1"/>
    <w:rsid w:val="00654194"/>
    <w:rsid w:val="00671E8F"/>
    <w:rsid w:val="006848F1"/>
    <w:rsid w:val="0068784D"/>
    <w:rsid w:val="006A28DF"/>
    <w:rsid w:val="006A5CD0"/>
    <w:rsid w:val="006A6A83"/>
    <w:rsid w:val="006B2101"/>
    <w:rsid w:val="006B3E76"/>
    <w:rsid w:val="006B6CFB"/>
    <w:rsid w:val="006B6E06"/>
    <w:rsid w:val="006C43D3"/>
    <w:rsid w:val="006C4909"/>
    <w:rsid w:val="006D1325"/>
    <w:rsid w:val="006D1AE0"/>
    <w:rsid w:val="006D75CF"/>
    <w:rsid w:val="006E1B17"/>
    <w:rsid w:val="006F1552"/>
    <w:rsid w:val="006F74E3"/>
    <w:rsid w:val="006F7CDC"/>
    <w:rsid w:val="00700099"/>
    <w:rsid w:val="007022C7"/>
    <w:rsid w:val="00704621"/>
    <w:rsid w:val="00710B1C"/>
    <w:rsid w:val="00711040"/>
    <w:rsid w:val="007126FF"/>
    <w:rsid w:val="00713C22"/>
    <w:rsid w:val="00714F9C"/>
    <w:rsid w:val="00715C32"/>
    <w:rsid w:val="007375AD"/>
    <w:rsid w:val="00740543"/>
    <w:rsid w:val="00740598"/>
    <w:rsid w:val="00741EE4"/>
    <w:rsid w:val="00742737"/>
    <w:rsid w:val="007432BB"/>
    <w:rsid w:val="0074345B"/>
    <w:rsid w:val="0076007A"/>
    <w:rsid w:val="00760F18"/>
    <w:rsid w:val="00761D8A"/>
    <w:rsid w:val="00765E67"/>
    <w:rsid w:val="00797EE8"/>
    <w:rsid w:val="007A0807"/>
    <w:rsid w:val="007A36BB"/>
    <w:rsid w:val="007B4F14"/>
    <w:rsid w:val="007C0EBB"/>
    <w:rsid w:val="007C116C"/>
    <w:rsid w:val="007C2DDF"/>
    <w:rsid w:val="007D5155"/>
    <w:rsid w:val="007E4789"/>
    <w:rsid w:val="007F1144"/>
    <w:rsid w:val="007F1E15"/>
    <w:rsid w:val="007F2EBD"/>
    <w:rsid w:val="007F4A45"/>
    <w:rsid w:val="00804C26"/>
    <w:rsid w:val="0080593D"/>
    <w:rsid w:val="00813939"/>
    <w:rsid w:val="00815954"/>
    <w:rsid w:val="008232FD"/>
    <w:rsid w:val="00824C9A"/>
    <w:rsid w:val="0083717C"/>
    <w:rsid w:val="008421FB"/>
    <w:rsid w:val="00843FC9"/>
    <w:rsid w:val="00852E92"/>
    <w:rsid w:val="00860DFB"/>
    <w:rsid w:val="00871610"/>
    <w:rsid w:val="00876926"/>
    <w:rsid w:val="00881A8F"/>
    <w:rsid w:val="008823B2"/>
    <w:rsid w:val="00887526"/>
    <w:rsid w:val="008900C3"/>
    <w:rsid w:val="008A09DE"/>
    <w:rsid w:val="008A3C0C"/>
    <w:rsid w:val="008C1F83"/>
    <w:rsid w:val="008D1E17"/>
    <w:rsid w:val="008D797E"/>
    <w:rsid w:val="008F1C14"/>
    <w:rsid w:val="008F426B"/>
    <w:rsid w:val="0090202A"/>
    <w:rsid w:val="0090228F"/>
    <w:rsid w:val="009060D2"/>
    <w:rsid w:val="00911CC3"/>
    <w:rsid w:val="009331EA"/>
    <w:rsid w:val="0093387D"/>
    <w:rsid w:val="00941E77"/>
    <w:rsid w:val="00963914"/>
    <w:rsid w:val="0097323D"/>
    <w:rsid w:val="0097601B"/>
    <w:rsid w:val="009814C7"/>
    <w:rsid w:val="00982C54"/>
    <w:rsid w:val="00983E61"/>
    <w:rsid w:val="00984B3A"/>
    <w:rsid w:val="00990F9C"/>
    <w:rsid w:val="009958D2"/>
    <w:rsid w:val="009974AC"/>
    <w:rsid w:val="00997C96"/>
    <w:rsid w:val="009A6C03"/>
    <w:rsid w:val="009B5A29"/>
    <w:rsid w:val="009B7A7F"/>
    <w:rsid w:val="009C2D82"/>
    <w:rsid w:val="009C2D86"/>
    <w:rsid w:val="009C7D6C"/>
    <w:rsid w:val="009D052D"/>
    <w:rsid w:val="00A01429"/>
    <w:rsid w:val="00A02259"/>
    <w:rsid w:val="00A06A13"/>
    <w:rsid w:val="00A06B46"/>
    <w:rsid w:val="00A10F3C"/>
    <w:rsid w:val="00A42125"/>
    <w:rsid w:val="00A46F1C"/>
    <w:rsid w:val="00A52AE3"/>
    <w:rsid w:val="00A52BDD"/>
    <w:rsid w:val="00A54564"/>
    <w:rsid w:val="00A65505"/>
    <w:rsid w:val="00A65BBA"/>
    <w:rsid w:val="00A65E2A"/>
    <w:rsid w:val="00A66C21"/>
    <w:rsid w:val="00A67E66"/>
    <w:rsid w:val="00A702BE"/>
    <w:rsid w:val="00A802DE"/>
    <w:rsid w:val="00A83DA7"/>
    <w:rsid w:val="00A91831"/>
    <w:rsid w:val="00AA0646"/>
    <w:rsid w:val="00AA6B5F"/>
    <w:rsid w:val="00AB16DE"/>
    <w:rsid w:val="00AB3092"/>
    <w:rsid w:val="00AC1E06"/>
    <w:rsid w:val="00AC61EB"/>
    <w:rsid w:val="00AF146E"/>
    <w:rsid w:val="00B0439F"/>
    <w:rsid w:val="00B04687"/>
    <w:rsid w:val="00B04710"/>
    <w:rsid w:val="00B133CC"/>
    <w:rsid w:val="00B139CF"/>
    <w:rsid w:val="00B16E5C"/>
    <w:rsid w:val="00B2283D"/>
    <w:rsid w:val="00B23FC2"/>
    <w:rsid w:val="00B274AD"/>
    <w:rsid w:val="00B31062"/>
    <w:rsid w:val="00B33287"/>
    <w:rsid w:val="00B406EC"/>
    <w:rsid w:val="00B60A5E"/>
    <w:rsid w:val="00B64AF9"/>
    <w:rsid w:val="00B64ECF"/>
    <w:rsid w:val="00B717F9"/>
    <w:rsid w:val="00B76E5F"/>
    <w:rsid w:val="00B843C6"/>
    <w:rsid w:val="00B870CD"/>
    <w:rsid w:val="00B91003"/>
    <w:rsid w:val="00B91BF9"/>
    <w:rsid w:val="00BB5AE2"/>
    <w:rsid w:val="00BC2A39"/>
    <w:rsid w:val="00BC34EE"/>
    <w:rsid w:val="00BD073E"/>
    <w:rsid w:val="00BD6310"/>
    <w:rsid w:val="00BF24CD"/>
    <w:rsid w:val="00C0695A"/>
    <w:rsid w:val="00C07D17"/>
    <w:rsid w:val="00C24402"/>
    <w:rsid w:val="00C2697F"/>
    <w:rsid w:val="00C33C00"/>
    <w:rsid w:val="00C4143E"/>
    <w:rsid w:val="00C44316"/>
    <w:rsid w:val="00C473D8"/>
    <w:rsid w:val="00C47955"/>
    <w:rsid w:val="00C50422"/>
    <w:rsid w:val="00C64ABF"/>
    <w:rsid w:val="00C650D8"/>
    <w:rsid w:val="00C7017E"/>
    <w:rsid w:val="00C73BBD"/>
    <w:rsid w:val="00C7533D"/>
    <w:rsid w:val="00C84DB2"/>
    <w:rsid w:val="00C8595F"/>
    <w:rsid w:val="00C879AC"/>
    <w:rsid w:val="00C92FEE"/>
    <w:rsid w:val="00CA69EE"/>
    <w:rsid w:val="00CB2560"/>
    <w:rsid w:val="00CB776A"/>
    <w:rsid w:val="00CC2CCA"/>
    <w:rsid w:val="00CC7D1F"/>
    <w:rsid w:val="00CD1E01"/>
    <w:rsid w:val="00CE3787"/>
    <w:rsid w:val="00CE3B5F"/>
    <w:rsid w:val="00CF02DC"/>
    <w:rsid w:val="00CF14CA"/>
    <w:rsid w:val="00CF2670"/>
    <w:rsid w:val="00CF36B2"/>
    <w:rsid w:val="00CF6119"/>
    <w:rsid w:val="00D00E17"/>
    <w:rsid w:val="00D03EE6"/>
    <w:rsid w:val="00D13AE8"/>
    <w:rsid w:val="00D178B6"/>
    <w:rsid w:val="00D45839"/>
    <w:rsid w:val="00D47112"/>
    <w:rsid w:val="00D619A2"/>
    <w:rsid w:val="00D63D4D"/>
    <w:rsid w:val="00D64169"/>
    <w:rsid w:val="00D679BF"/>
    <w:rsid w:val="00D70A46"/>
    <w:rsid w:val="00D72CED"/>
    <w:rsid w:val="00D82C2A"/>
    <w:rsid w:val="00D852C2"/>
    <w:rsid w:val="00D86B61"/>
    <w:rsid w:val="00DA549E"/>
    <w:rsid w:val="00DA5654"/>
    <w:rsid w:val="00DB330C"/>
    <w:rsid w:val="00DC4844"/>
    <w:rsid w:val="00DD0BAE"/>
    <w:rsid w:val="00DE4699"/>
    <w:rsid w:val="00DF6FB7"/>
    <w:rsid w:val="00E00959"/>
    <w:rsid w:val="00E01608"/>
    <w:rsid w:val="00E05040"/>
    <w:rsid w:val="00E068CB"/>
    <w:rsid w:val="00E072E6"/>
    <w:rsid w:val="00E250D3"/>
    <w:rsid w:val="00E27E0B"/>
    <w:rsid w:val="00E35A35"/>
    <w:rsid w:val="00E47959"/>
    <w:rsid w:val="00E501A4"/>
    <w:rsid w:val="00E54F90"/>
    <w:rsid w:val="00E64E96"/>
    <w:rsid w:val="00E66709"/>
    <w:rsid w:val="00E756B6"/>
    <w:rsid w:val="00E86155"/>
    <w:rsid w:val="00E87075"/>
    <w:rsid w:val="00E94EF0"/>
    <w:rsid w:val="00E97D83"/>
    <w:rsid w:val="00EA0082"/>
    <w:rsid w:val="00EA2E2F"/>
    <w:rsid w:val="00EB539F"/>
    <w:rsid w:val="00EC3EEB"/>
    <w:rsid w:val="00EC5FF9"/>
    <w:rsid w:val="00ED1E47"/>
    <w:rsid w:val="00ED2098"/>
    <w:rsid w:val="00EE6FB2"/>
    <w:rsid w:val="00EE7314"/>
    <w:rsid w:val="00EF10DE"/>
    <w:rsid w:val="00EF51FB"/>
    <w:rsid w:val="00EF592B"/>
    <w:rsid w:val="00F05BF5"/>
    <w:rsid w:val="00F0652C"/>
    <w:rsid w:val="00F10492"/>
    <w:rsid w:val="00F1493D"/>
    <w:rsid w:val="00F21A85"/>
    <w:rsid w:val="00F2640A"/>
    <w:rsid w:val="00F308B3"/>
    <w:rsid w:val="00F353F1"/>
    <w:rsid w:val="00F3597F"/>
    <w:rsid w:val="00F3638B"/>
    <w:rsid w:val="00F36938"/>
    <w:rsid w:val="00F42348"/>
    <w:rsid w:val="00F43017"/>
    <w:rsid w:val="00F4335C"/>
    <w:rsid w:val="00F51CC5"/>
    <w:rsid w:val="00F53405"/>
    <w:rsid w:val="00F576BE"/>
    <w:rsid w:val="00F74596"/>
    <w:rsid w:val="00F74B14"/>
    <w:rsid w:val="00F83EDE"/>
    <w:rsid w:val="00F93C94"/>
    <w:rsid w:val="00FA25CE"/>
    <w:rsid w:val="00FB6F7D"/>
    <w:rsid w:val="00FC1634"/>
    <w:rsid w:val="00FC317E"/>
    <w:rsid w:val="00FC5B9B"/>
    <w:rsid w:val="00FC670A"/>
    <w:rsid w:val="00FD0CE5"/>
    <w:rsid w:val="00FD3A06"/>
    <w:rsid w:val="00FE0556"/>
    <w:rsid w:val="00FE2F02"/>
    <w:rsid w:val="00FE7F34"/>
    <w:rsid w:val="00FF38AC"/>
    <w:rsid w:val="00FF6BD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788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uiPriority="9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9974AC"/>
    <w:rPr>
      <w:sz w:val="24"/>
      <w:szCs w:val="24"/>
    </w:rPr>
  </w:style>
  <w:style w:type="paragraph" w:styleId="1">
    <w:name w:val="heading 1"/>
    <w:basedOn w:val="a"/>
    <w:link w:val="10"/>
    <w:uiPriority w:val="9"/>
    <w:qFormat/>
    <w:rsid w:val="00472C39"/>
    <w:pPr>
      <w:spacing w:before="100" w:beforeAutospacing="1" w:after="100" w:afterAutospacing="1"/>
      <w:outlineLvl w:val="0"/>
    </w:pPr>
    <w:rPr>
      <w:b/>
      <w:bCs/>
      <w:kern w:val="36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9974A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Normal (Web)"/>
    <w:basedOn w:val="a"/>
    <w:rsid w:val="009974AC"/>
    <w:pPr>
      <w:spacing w:before="100" w:beforeAutospacing="1" w:after="100" w:afterAutospacing="1"/>
    </w:pPr>
  </w:style>
  <w:style w:type="character" w:styleId="a5">
    <w:name w:val="Strong"/>
    <w:qFormat/>
    <w:rsid w:val="009974AC"/>
    <w:rPr>
      <w:b/>
      <w:bCs/>
    </w:rPr>
  </w:style>
  <w:style w:type="paragraph" w:styleId="a6">
    <w:name w:val="footer"/>
    <w:basedOn w:val="a"/>
    <w:rsid w:val="009974AC"/>
    <w:pPr>
      <w:tabs>
        <w:tab w:val="center" w:pos="4677"/>
        <w:tab w:val="right" w:pos="9355"/>
      </w:tabs>
    </w:pPr>
  </w:style>
  <w:style w:type="paragraph" w:styleId="a7">
    <w:name w:val="header"/>
    <w:basedOn w:val="a"/>
    <w:rsid w:val="009974AC"/>
    <w:pPr>
      <w:tabs>
        <w:tab w:val="center" w:pos="4677"/>
        <w:tab w:val="right" w:pos="9355"/>
      </w:tabs>
    </w:pPr>
  </w:style>
  <w:style w:type="character" w:styleId="a8">
    <w:name w:val="Hyperlink"/>
    <w:rsid w:val="009974AC"/>
    <w:rPr>
      <w:color w:val="0000FF"/>
      <w:u w:val="single"/>
    </w:rPr>
  </w:style>
  <w:style w:type="paragraph" w:styleId="a9">
    <w:name w:val="Balloon Text"/>
    <w:basedOn w:val="a"/>
    <w:link w:val="aa"/>
    <w:rsid w:val="00C07D17"/>
    <w:rPr>
      <w:rFonts w:ascii="Tahoma" w:hAnsi="Tahoma"/>
      <w:sz w:val="16"/>
      <w:szCs w:val="16"/>
    </w:rPr>
  </w:style>
  <w:style w:type="character" w:customStyle="1" w:styleId="aa">
    <w:name w:val="Текст выноски Знак"/>
    <w:link w:val="a9"/>
    <w:rsid w:val="00C07D17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472C39"/>
    <w:rPr>
      <w:b/>
      <w:bCs/>
      <w:kern w:val="36"/>
      <w:sz w:val="48"/>
      <w:szCs w:val="48"/>
    </w:rPr>
  </w:style>
  <w:style w:type="paragraph" w:styleId="ab">
    <w:name w:val="No Spacing"/>
    <w:uiPriority w:val="1"/>
    <w:qFormat/>
    <w:rsid w:val="00255B4E"/>
    <w:rPr>
      <w:sz w:val="24"/>
      <w:szCs w:val="24"/>
    </w:rPr>
  </w:style>
  <w:style w:type="character" w:customStyle="1" w:styleId="Bodytext">
    <w:name w:val="Body text_"/>
    <w:basedOn w:val="a0"/>
    <w:link w:val="11"/>
    <w:rsid w:val="009814C7"/>
    <w:rPr>
      <w:rFonts w:ascii="Tahoma" w:eastAsia="Tahoma" w:hAnsi="Tahoma" w:cs="Tahoma"/>
      <w:sz w:val="18"/>
      <w:szCs w:val="18"/>
      <w:shd w:val="clear" w:color="auto" w:fill="FFFFFF"/>
    </w:rPr>
  </w:style>
  <w:style w:type="paragraph" w:customStyle="1" w:styleId="11">
    <w:name w:val="Основной текст1"/>
    <w:basedOn w:val="a"/>
    <w:link w:val="Bodytext"/>
    <w:rsid w:val="009814C7"/>
    <w:pPr>
      <w:shd w:val="clear" w:color="auto" w:fill="FFFFFF"/>
      <w:spacing w:line="226" w:lineRule="exact"/>
      <w:jc w:val="both"/>
    </w:pPr>
    <w:rPr>
      <w:rFonts w:ascii="Tahoma" w:eastAsia="Tahoma" w:hAnsi="Tahoma" w:cs="Tahoma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23936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739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683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014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190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339</Words>
  <Characters>1936</Characters>
  <Application>Microsoft Office Word</Application>
  <DocSecurity>0</DocSecurity>
  <Lines>16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ОПРОСНЫЙ ЛИСТ №______</vt:lpstr>
    </vt:vector>
  </TitlesOfParts>
  <Company/>
  <LinksUpToDate>false</LinksUpToDate>
  <CharactersWithSpaces>2271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ОПРОСНЫЙ ЛИСТ №______</dc:title>
  <dc:creator>r.grishin</dc:creator>
  <cp:lastModifiedBy>r.grishin</cp:lastModifiedBy>
  <cp:revision>3</cp:revision>
  <cp:lastPrinted>2020-12-01T09:01:00Z</cp:lastPrinted>
  <dcterms:created xsi:type="dcterms:W3CDTF">2024-01-12T02:04:00Z</dcterms:created>
  <dcterms:modified xsi:type="dcterms:W3CDTF">2024-01-12T02:14:00Z</dcterms:modified>
</cp:coreProperties>
</file>